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8" w:rsidRPr="00105B08" w:rsidRDefault="00105B08" w:rsidP="00105B08">
      <w:pPr>
        <w:pStyle w:val="a4"/>
        <w:jc w:val="center"/>
        <w:rPr>
          <w:b/>
          <w:sz w:val="28"/>
          <w:szCs w:val="28"/>
          <w:lang w:eastAsia="ru-RU"/>
        </w:rPr>
      </w:pPr>
      <w:r w:rsidRPr="00105B08">
        <w:rPr>
          <w:b/>
          <w:sz w:val="28"/>
          <w:szCs w:val="28"/>
          <w:lang w:eastAsia="ru-RU"/>
        </w:rPr>
        <w:t>РОССИЙСКАЯ ФЕДЕРАЦИЯ</w:t>
      </w:r>
    </w:p>
    <w:p w:rsidR="00105B08" w:rsidRPr="00105B08" w:rsidRDefault="00105B08" w:rsidP="00105B08">
      <w:pPr>
        <w:pStyle w:val="a4"/>
        <w:jc w:val="center"/>
        <w:rPr>
          <w:b/>
          <w:sz w:val="28"/>
          <w:szCs w:val="28"/>
          <w:lang w:eastAsia="ru-RU"/>
        </w:rPr>
      </w:pPr>
      <w:r w:rsidRPr="00105B08">
        <w:rPr>
          <w:b/>
          <w:sz w:val="28"/>
          <w:szCs w:val="28"/>
          <w:lang w:eastAsia="ru-RU"/>
        </w:rPr>
        <w:t>ИРКУТСКАЯ ОБЛАСТЬ</w:t>
      </w:r>
    </w:p>
    <w:p w:rsidR="00105B08" w:rsidRPr="00105B08" w:rsidRDefault="00105B08" w:rsidP="00105B08">
      <w:pPr>
        <w:pStyle w:val="a4"/>
        <w:jc w:val="center"/>
        <w:rPr>
          <w:b/>
          <w:sz w:val="28"/>
          <w:szCs w:val="28"/>
          <w:lang w:eastAsia="ru-RU"/>
        </w:rPr>
      </w:pPr>
      <w:r w:rsidRPr="00105B08">
        <w:rPr>
          <w:b/>
          <w:sz w:val="28"/>
          <w:szCs w:val="28"/>
          <w:lang w:eastAsia="ru-RU"/>
        </w:rPr>
        <w:t>КУЙТУНСКИЙ РАЙОН</w:t>
      </w:r>
    </w:p>
    <w:p w:rsidR="00105B08" w:rsidRPr="00105B08" w:rsidRDefault="000C6BC7" w:rsidP="00105B08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ПАНАГИНСКОГО СЕ</w:t>
      </w:r>
      <w:r w:rsidR="00105B08" w:rsidRPr="00105B08">
        <w:rPr>
          <w:b/>
          <w:sz w:val="28"/>
          <w:szCs w:val="28"/>
          <w:lang w:eastAsia="ru-RU"/>
        </w:rPr>
        <w:t>ЛЬСКОГО ПОСЕЛЕНИЯ</w:t>
      </w:r>
    </w:p>
    <w:p w:rsidR="00C6596A" w:rsidRDefault="00C6596A" w:rsidP="00C6596A">
      <w:pPr>
        <w:pStyle w:val="a4"/>
        <w:jc w:val="center"/>
        <w:rPr>
          <w:lang w:eastAsia="ru-RU"/>
        </w:rPr>
      </w:pPr>
      <w:r>
        <w:rPr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7.5pt;height:72.75pt"/>
        </w:pict>
      </w:r>
      <w:r w:rsidR="00BE4270" w:rsidRPr="00BE427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ПОСТАНОВЛЕНИЕ</w:t>
      </w:r>
      <w:r>
        <w:rPr>
          <w:b/>
          <w:sz w:val="28"/>
          <w:szCs w:val="28"/>
          <w:lang w:eastAsia="ru-RU"/>
        </w:rPr>
        <w:t xml:space="preserve">       </w:t>
      </w:r>
      <w:r w:rsidRPr="00C6596A">
        <w:rPr>
          <w:b/>
          <w:sz w:val="28"/>
          <w:szCs w:val="28"/>
          <w:lang w:eastAsia="ru-RU"/>
        </w:rPr>
        <w:t xml:space="preserve"> </w:t>
      </w:r>
      <w:r w:rsidR="00BE4270" w:rsidRPr="00C6596A">
        <w:rPr>
          <w:b/>
          <w:sz w:val="28"/>
          <w:szCs w:val="28"/>
          <w:lang w:eastAsia="ru-RU"/>
        </w:rPr>
        <w:t xml:space="preserve">№ </w:t>
      </w:r>
      <w:r w:rsidR="00774835" w:rsidRPr="00C6596A">
        <w:rPr>
          <w:b/>
          <w:sz w:val="28"/>
          <w:szCs w:val="28"/>
          <w:lang w:eastAsia="ru-RU"/>
        </w:rPr>
        <w:t>24</w:t>
      </w:r>
      <w:r w:rsidRPr="00C6596A">
        <w:rPr>
          <w:b/>
          <w:sz w:val="28"/>
          <w:szCs w:val="28"/>
          <w:lang w:eastAsia="ru-RU"/>
        </w:rPr>
        <w:t xml:space="preserve">   </w:t>
      </w:r>
    </w:p>
    <w:p w:rsidR="00C6596A" w:rsidRDefault="00C6596A" w:rsidP="00C6596A">
      <w:pPr>
        <w:pStyle w:val="a4"/>
        <w:rPr>
          <w:lang w:eastAsia="ru-RU"/>
        </w:rPr>
      </w:pPr>
    </w:p>
    <w:p w:rsidR="00BE4270" w:rsidRPr="00C6596A" w:rsidRDefault="00C6596A" w:rsidP="00C6596A">
      <w:pPr>
        <w:pStyle w:val="a4"/>
        <w:rPr>
          <w:b/>
          <w:sz w:val="28"/>
          <w:szCs w:val="28"/>
          <w:lang w:eastAsia="ru-RU"/>
        </w:rPr>
      </w:pPr>
      <w:r>
        <w:rPr>
          <w:lang w:eastAsia="ru-RU"/>
        </w:rPr>
        <w:t xml:space="preserve"> от   </w:t>
      </w:r>
      <w:r w:rsidR="00FE19CF">
        <w:rPr>
          <w:lang w:eastAsia="ru-RU"/>
        </w:rPr>
        <w:t xml:space="preserve"> </w:t>
      </w:r>
      <w:r w:rsidR="00774835">
        <w:rPr>
          <w:lang w:eastAsia="ru-RU"/>
        </w:rPr>
        <w:t xml:space="preserve">13.11. </w:t>
      </w:r>
      <w:r w:rsidR="00FE19CF">
        <w:rPr>
          <w:lang w:eastAsia="ru-RU"/>
        </w:rPr>
        <w:t>2012</w:t>
      </w:r>
      <w:r w:rsidR="00BE4270">
        <w:rPr>
          <w:lang w:eastAsia="ru-RU"/>
        </w:rPr>
        <w:t>г.</w:t>
      </w: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bookmarkStart w:id="0" w:name="_GoBack"/>
      <w:bookmarkEnd w:id="0"/>
      <w:r w:rsidR="00194D43">
        <w:rPr>
          <w:lang w:eastAsia="ru-RU"/>
        </w:rPr>
        <w:t xml:space="preserve">п. Панагино </w:t>
      </w:r>
    </w:p>
    <w:p w:rsidR="00BE4270" w:rsidRPr="00BE4270" w:rsidRDefault="00BE4270" w:rsidP="00105B08">
      <w:pPr>
        <w:pStyle w:val="a4"/>
        <w:rPr>
          <w:sz w:val="20"/>
          <w:szCs w:val="20"/>
          <w:lang w:eastAsia="ru-RU"/>
        </w:rPr>
      </w:pPr>
    </w:p>
    <w:p w:rsidR="00BE4270" w:rsidRPr="00BE4270" w:rsidRDefault="00BE4270" w:rsidP="00105B08">
      <w:pPr>
        <w:pStyle w:val="a4"/>
        <w:rPr>
          <w:sz w:val="20"/>
          <w:szCs w:val="20"/>
          <w:lang w:eastAsia="ru-RU"/>
        </w:rPr>
      </w:pPr>
      <w:r w:rsidRPr="00BE4270">
        <w:rPr>
          <w:lang w:eastAsia="ru-RU"/>
        </w:rPr>
        <w:t xml:space="preserve">Об утверждении </w:t>
      </w:r>
      <w:bookmarkStart w:id="1" w:name="YANDEX_3"/>
      <w:bookmarkEnd w:id="1"/>
      <w:r w:rsidRPr="00BE4270">
        <w:rPr>
          <w:lang w:eastAsia="ru-RU"/>
        </w:rPr>
        <w:t> Положения </w:t>
      </w:r>
    </w:p>
    <w:p w:rsidR="00BE4270" w:rsidRPr="00BE4270" w:rsidRDefault="00BE4270" w:rsidP="00105B08">
      <w:pPr>
        <w:pStyle w:val="a4"/>
        <w:rPr>
          <w:sz w:val="20"/>
          <w:szCs w:val="20"/>
          <w:lang w:eastAsia="ru-RU"/>
        </w:rPr>
      </w:pPr>
      <w:r w:rsidRPr="00BE4270">
        <w:rPr>
          <w:lang w:eastAsia="ru-RU"/>
        </w:rPr>
        <w:t xml:space="preserve">о порядке </w:t>
      </w:r>
      <w:bookmarkStart w:id="2" w:name="YANDEX_4"/>
      <w:bookmarkEnd w:id="2"/>
      <w:r w:rsidRPr="00BE4270">
        <w:rPr>
          <w:lang w:eastAsia="ru-RU"/>
        </w:rPr>
        <w:t xml:space="preserve"> расходования  </w:t>
      </w:r>
      <w:bookmarkStart w:id="3" w:name="YANDEX_5"/>
      <w:bookmarkEnd w:id="3"/>
      <w:r w:rsidRPr="00BE4270">
        <w:rPr>
          <w:lang w:eastAsia="ru-RU"/>
        </w:rPr>
        <w:t> средств </w:t>
      </w:r>
    </w:p>
    <w:p w:rsidR="00BE4270" w:rsidRPr="00BE4270" w:rsidRDefault="00BE4270" w:rsidP="00105B08">
      <w:pPr>
        <w:pStyle w:val="a4"/>
        <w:rPr>
          <w:sz w:val="20"/>
          <w:szCs w:val="20"/>
          <w:lang w:eastAsia="ru-RU"/>
        </w:rPr>
      </w:pPr>
      <w:bookmarkStart w:id="4" w:name="YANDEX_6"/>
      <w:bookmarkEnd w:id="4"/>
      <w:r w:rsidRPr="00BE4270">
        <w:rPr>
          <w:lang w:eastAsia="ru-RU"/>
        </w:rPr>
        <w:t xml:space="preserve"> резервного  </w:t>
      </w:r>
      <w:bookmarkStart w:id="5" w:name="YANDEX_7"/>
      <w:bookmarkEnd w:id="5"/>
      <w:r w:rsidRPr="00BE4270">
        <w:rPr>
          <w:lang w:eastAsia="ru-RU"/>
        </w:rPr>
        <w:t xml:space="preserve"> фонда  Администрации </w:t>
      </w:r>
    </w:p>
    <w:p w:rsidR="00BE4270" w:rsidRPr="00BE4270" w:rsidRDefault="00194D43" w:rsidP="00105B08">
      <w:pPr>
        <w:pStyle w:val="a4"/>
        <w:rPr>
          <w:sz w:val="20"/>
          <w:szCs w:val="20"/>
          <w:lang w:eastAsia="ru-RU"/>
        </w:rPr>
      </w:pPr>
      <w:r>
        <w:rPr>
          <w:lang w:eastAsia="ru-RU"/>
        </w:rPr>
        <w:t xml:space="preserve">Панагинского </w:t>
      </w:r>
      <w:r w:rsidR="00BE4270" w:rsidRPr="00BE4270">
        <w:rPr>
          <w:lang w:eastAsia="ru-RU"/>
        </w:rPr>
        <w:t xml:space="preserve"> </w:t>
      </w:r>
      <w:bookmarkStart w:id="6" w:name="YANDEX_8"/>
      <w:bookmarkEnd w:id="6"/>
      <w:r w:rsidR="00BE4270" w:rsidRPr="00BE4270">
        <w:rPr>
          <w:lang w:eastAsia="ru-RU"/>
        </w:rPr>
        <w:t xml:space="preserve"> сельского  </w:t>
      </w:r>
      <w:bookmarkStart w:id="7" w:name="YANDEX_9"/>
      <w:bookmarkEnd w:id="7"/>
      <w:r w:rsidR="00BE4270" w:rsidRPr="00BE4270">
        <w:rPr>
          <w:lang w:eastAsia="ru-RU"/>
        </w:rPr>
        <w:t> поселения </w:t>
      </w:r>
    </w:p>
    <w:p w:rsidR="00BE4270" w:rsidRPr="00BE4270" w:rsidRDefault="00BE4270" w:rsidP="00105B08">
      <w:pPr>
        <w:pStyle w:val="a4"/>
        <w:rPr>
          <w:sz w:val="20"/>
          <w:szCs w:val="20"/>
          <w:lang w:eastAsia="ru-RU"/>
        </w:rPr>
      </w:pPr>
    </w:p>
    <w:p w:rsidR="00BE4270" w:rsidRPr="00BE4270" w:rsidRDefault="00BE4270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частью 5 статьи 81 Бюджетного кодекса Российской Федерации:</w:t>
      </w:r>
    </w:p>
    <w:p w:rsidR="00BE4270" w:rsidRPr="00BE4270" w:rsidRDefault="00BE4270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прилагаемое </w:t>
      </w:r>
      <w:bookmarkStart w:id="8" w:name="YANDEX_10"/>
      <w:bookmarkEnd w:id="8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Положение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порядке </w:t>
      </w:r>
      <w:bookmarkStart w:id="9" w:name="YANDEX_11"/>
      <w:bookmarkEnd w:id="9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расходования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0" w:name="YANDEX_12"/>
      <w:bookmarkEnd w:id="10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средств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1" w:name="YANDEX_13"/>
      <w:bookmarkEnd w:id="11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2" w:name="YANDEX_14"/>
      <w:bookmarkEnd w:id="12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фонда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</w:t>
      </w:r>
      <w:r w:rsidR="00194D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трации Панагинского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3" w:name="YANDEX_15"/>
      <w:bookmarkEnd w:id="13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4" w:name="YANDEX_16"/>
      <w:bookmarkEnd w:id="14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</w:t>
      </w:r>
      <w:proofErr w:type="gramStart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BE4270" w:rsidRPr="00BE4270" w:rsidRDefault="00BE4270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Опубликовать постановление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«Муниципальном Вестн</w:t>
      </w:r>
      <w:bookmarkStart w:id="15" w:name="YANDEX_17"/>
      <w:bookmarkEnd w:id="15"/>
      <w:r w:rsidR="00194D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ике» Панагинского </w:t>
      </w:r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6" w:name="YANDEX_18"/>
      <w:bookmarkEnd w:id="16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</w:t>
      </w:r>
      <w:proofErr w:type="gramStart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BE4270" w:rsidRPr="00BE4270" w:rsidRDefault="00BE4270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4270" w:rsidRPr="00BE4270" w:rsidRDefault="00BE4270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4270" w:rsidRPr="00BE4270" w:rsidRDefault="00BE4270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bookmarkStart w:id="17" w:name="YANDEX_19"/>
      <w:bookmarkEnd w:id="17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</w:t>
      </w:r>
      <w:r w:rsidR="00194D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Тихонова Е.А.</w:t>
      </w:r>
    </w:p>
    <w:p w:rsidR="00BE4270" w:rsidRDefault="00BE4270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5B08" w:rsidRDefault="00105B08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5B08" w:rsidRDefault="00105B08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5B08" w:rsidRDefault="00105B08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5B08" w:rsidRDefault="00105B08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5B08" w:rsidRDefault="00105B08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5B08" w:rsidRDefault="00105B08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5B08" w:rsidRDefault="00105B08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5B08" w:rsidRDefault="00105B08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5B08" w:rsidRPr="00BE4270" w:rsidRDefault="00105B08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4270" w:rsidRPr="00BE4270" w:rsidRDefault="00BE4270" w:rsidP="00105B08">
      <w:pPr>
        <w:pStyle w:val="a4"/>
        <w:jc w:val="right"/>
        <w:rPr>
          <w:sz w:val="20"/>
          <w:szCs w:val="20"/>
          <w:lang w:eastAsia="ru-RU"/>
        </w:rPr>
      </w:pPr>
      <w:r w:rsidRPr="00BE4270">
        <w:rPr>
          <w:lang w:eastAsia="ru-RU"/>
        </w:rPr>
        <w:lastRenderedPageBreak/>
        <w:t>Утверждено постановлением</w:t>
      </w:r>
    </w:p>
    <w:p w:rsidR="00BE4270" w:rsidRPr="00BE4270" w:rsidRDefault="00BE4270" w:rsidP="00105B08">
      <w:pPr>
        <w:pStyle w:val="a4"/>
        <w:jc w:val="right"/>
        <w:rPr>
          <w:sz w:val="20"/>
          <w:szCs w:val="20"/>
          <w:lang w:eastAsia="ru-RU"/>
        </w:rPr>
      </w:pPr>
      <w:r w:rsidRPr="00BE4270">
        <w:rPr>
          <w:lang w:eastAsia="ru-RU"/>
        </w:rPr>
        <w:t xml:space="preserve">Администрации </w:t>
      </w:r>
      <w:r>
        <w:rPr>
          <w:lang w:eastAsia="ru-RU"/>
        </w:rPr>
        <w:t xml:space="preserve"> </w:t>
      </w:r>
      <w:r w:rsidR="00194D43">
        <w:rPr>
          <w:lang w:eastAsia="ru-RU"/>
        </w:rPr>
        <w:t xml:space="preserve">Панагинского </w:t>
      </w:r>
    </w:p>
    <w:p w:rsidR="00BE4270" w:rsidRPr="00BE4270" w:rsidRDefault="00BE4270" w:rsidP="00105B08">
      <w:pPr>
        <w:pStyle w:val="a4"/>
        <w:jc w:val="right"/>
        <w:rPr>
          <w:sz w:val="20"/>
          <w:szCs w:val="20"/>
          <w:lang w:eastAsia="ru-RU"/>
        </w:rPr>
      </w:pPr>
      <w:bookmarkStart w:id="18" w:name="YANDEX_20"/>
      <w:bookmarkEnd w:id="18"/>
      <w:r w:rsidRPr="00BE4270">
        <w:rPr>
          <w:lang w:eastAsia="ru-RU"/>
        </w:rPr>
        <w:t xml:space="preserve"> сельского  </w:t>
      </w:r>
      <w:bookmarkStart w:id="19" w:name="YANDEX_21"/>
      <w:bookmarkEnd w:id="19"/>
      <w:r w:rsidRPr="00BE4270">
        <w:rPr>
          <w:lang w:eastAsia="ru-RU"/>
        </w:rPr>
        <w:t> поселения </w:t>
      </w:r>
    </w:p>
    <w:p w:rsidR="00BE4270" w:rsidRPr="00BE4270" w:rsidRDefault="00BE4270" w:rsidP="00105B08">
      <w:pPr>
        <w:pStyle w:val="a4"/>
        <w:jc w:val="right"/>
        <w:rPr>
          <w:sz w:val="20"/>
          <w:szCs w:val="20"/>
          <w:lang w:eastAsia="ru-RU"/>
        </w:rPr>
      </w:pPr>
      <w:r>
        <w:rPr>
          <w:lang w:eastAsia="ru-RU"/>
        </w:rPr>
        <w:t xml:space="preserve">№        </w:t>
      </w:r>
      <w:r w:rsidR="00774835">
        <w:rPr>
          <w:lang w:eastAsia="ru-RU"/>
        </w:rPr>
        <w:t>24</w:t>
      </w:r>
      <w:r>
        <w:rPr>
          <w:lang w:eastAsia="ru-RU"/>
        </w:rPr>
        <w:t xml:space="preserve">     </w:t>
      </w:r>
      <w:r w:rsidR="00FE19CF">
        <w:rPr>
          <w:lang w:eastAsia="ru-RU"/>
        </w:rPr>
        <w:t xml:space="preserve">        от     </w:t>
      </w:r>
      <w:r w:rsidR="00774835">
        <w:rPr>
          <w:lang w:eastAsia="ru-RU"/>
        </w:rPr>
        <w:t>13.11.</w:t>
      </w:r>
      <w:r w:rsidR="00FE19CF">
        <w:rPr>
          <w:lang w:eastAsia="ru-RU"/>
        </w:rPr>
        <w:t>2012</w:t>
      </w:r>
      <w:r>
        <w:rPr>
          <w:lang w:eastAsia="ru-RU"/>
        </w:rPr>
        <w:t>г.</w:t>
      </w:r>
    </w:p>
    <w:p w:rsidR="00BE4270" w:rsidRPr="00BE4270" w:rsidRDefault="00BE4270" w:rsidP="00105B08">
      <w:pPr>
        <w:pStyle w:val="a4"/>
        <w:jc w:val="right"/>
        <w:rPr>
          <w:sz w:val="20"/>
          <w:szCs w:val="20"/>
          <w:lang w:eastAsia="ru-RU"/>
        </w:rPr>
      </w:pPr>
    </w:p>
    <w:p w:rsidR="00BE4270" w:rsidRDefault="00BE4270" w:rsidP="00AA6C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bookmarkStart w:id="20" w:name="YANDEX_22"/>
      <w:bookmarkEnd w:id="20"/>
      <w:r w:rsidRPr="00AA6C27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ПОЛОЖЕНИЕ</w:t>
      </w:r>
    </w:p>
    <w:p w:rsidR="00105B08" w:rsidRPr="00AA6C27" w:rsidRDefault="00105B08" w:rsidP="00AA6C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E4270" w:rsidRPr="00BE4270" w:rsidRDefault="00BE4270" w:rsidP="00105B08">
      <w:pPr>
        <w:pStyle w:val="a4"/>
        <w:rPr>
          <w:sz w:val="20"/>
          <w:szCs w:val="20"/>
          <w:lang w:eastAsia="ru-RU"/>
        </w:rPr>
      </w:pPr>
      <w:r w:rsidRPr="00BE4270">
        <w:rPr>
          <w:szCs w:val="27"/>
          <w:lang w:eastAsia="ru-RU"/>
        </w:rPr>
        <w:t xml:space="preserve">о порядке </w:t>
      </w:r>
      <w:bookmarkStart w:id="21" w:name="YANDEX_23"/>
      <w:bookmarkEnd w:id="21"/>
      <w:r w:rsidRPr="00BE4270">
        <w:rPr>
          <w:lang w:eastAsia="ru-RU"/>
        </w:rPr>
        <w:t> расходования </w:t>
      </w:r>
      <w:r w:rsidRPr="00BE4270">
        <w:rPr>
          <w:szCs w:val="27"/>
          <w:lang w:eastAsia="ru-RU"/>
        </w:rPr>
        <w:t xml:space="preserve"> </w:t>
      </w:r>
      <w:bookmarkStart w:id="22" w:name="YANDEX_24"/>
      <w:bookmarkEnd w:id="22"/>
      <w:r w:rsidRPr="00BE4270">
        <w:rPr>
          <w:lang w:eastAsia="ru-RU"/>
        </w:rPr>
        <w:t> средств </w:t>
      </w:r>
      <w:r w:rsidRPr="00BE4270">
        <w:rPr>
          <w:szCs w:val="27"/>
          <w:lang w:eastAsia="ru-RU"/>
        </w:rPr>
        <w:t xml:space="preserve"> </w:t>
      </w:r>
      <w:bookmarkStart w:id="23" w:name="YANDEX_25"/>
      <w:bookmarkEnd w:id="23"/>
      <w:r w:rsidRPr="00BE4270">
        <w:rPr>
          <w:lang w:eastAsia="ru-RU"/>
        </w:rPr>
        <w:t> резервного </w:t>
      </w:r>
      <w:r w:rsidRPr="00BE4270">
        <w:rPr>
          <w:szCs w:val="27"/>
          <w:lang w:eastAsia="ru-RU"/>
        </w:rPr>
        <w:t xml:space="preserve"> </w:t>
      </w:r>
      <w:bookmarkStart w:id="24" w:name="YANDEX_26"/>
      <w:bookmarkEnd w:id="24"/>
      <w:r w:rsidRPr="00BE4270">
        <w:rPr>
          <w:lang w:eastAsia="ru-RU"/>
        </w:rPr>
        <w:t> фонда</w:t>
      </w:r>
    </w:p>
    <w:p w:rsidR="00BE4270" w:rsidRPr="00BE4270" w:rsidRDefault="00BE4270" w:rsidP="00105B08">
      <w:pPr>
        <w:pStyle w:val="a4"/>
        <w:rPr>
          <w:sz w:val="20"/>
          <w:szCs w:val="20"/>
          <w:lang w:eastAsia="ru-RU"/>
        </w:rPr>
      </w:pPr>
      <w:r>
        <w:rPr>
          <w:szCs w:val="27"/>
          <w:lang w:eastAsia="ru-RU"/>
        </w:rPr>
        <w:t xml:space="preserve">Администрации  </w:t>
      </w:r>
      <w:bookmarkStart w:id="25" w:name="YANDEX_27"/>
      <w:bookmarkEnd w:id="25"/>
      <w:r w:rsidR="00194D43">
        <w:rPr>
          <w:szCs w:val="27"/>
          <w:lang w:eastAsia="ru-RU"/>
        </w:rPr>
        <w:t xml:space="preserve">Панагинского </w:t>
      </w:r>
      <w:r w:rsidRPr="00BE4270">
        <w:rPr>
          <w:lang w:eastAsia="ru-RU"/>
        </w:rPr>
        <w:t> сельского </w:t>
      </w:r>
      <w:r w:rsidRPr="00BE4270">
        <w:rPr>
          <w:szCs w:val="27"/>
          <w:lang w:eastAsia="ru-RU"/>
        </w:rPr>
        <w:t xml:space="preserve"> </w:t>
      </w:r>
      <w:bookmarkStart w:id="26" w:name="YANDEX_28"/>
      <w:bookmarkEnd w:id="26"/>
      <w:r w:rsidRPr="00BE4270">
        <w:rPr>
          <w:lang w:eastAsia="ru-RU"/>
        </w:rPr>
        <w:t> поселения</w:t>
      </w:r>
    </w:p>
    <w:p w:rsidR="00BE4270" w:rsidRPr="00BE4270" w:rsidRDefault="00BE4270" w:rsidP="00105B08">
      <w:pPr>
        <w:pStyle w:val="a4"/>
        <w:rPr>
          <w:sz w:val="20"/>
          <w:szCs w:val="20"/>
          <w:lang w:eastAsia="ru-RU"/>
        </w:rPr>
      </w:pPr>
    </w:p>
    <w:p w:rsidR="00BE4270" w:rsidRPr="00BE4270" w:rsidRDefault="00BE4270" w:rsidP="00BE427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C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Общие </w:t>
      </w:r>
      <w:bookmarkStart w:id="27" w:name="YANDEX_29"/>
      <w:bookmarkEnd w:id="27"/>
      <w:r w:rsidRPr="00AA6C27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положения</w:t>
      </w:r>
      <w:proofErr w:type="gramStart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BE4270" w:rsidRPr="00BE4270" w:rsidRDefault="00BE4270" w:rsidP="00BE427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YANDEX_30"/>
      <w:bookmarkEnd w:id="28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Резервный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29" w:name="YANDEX_31"/>
      <w:bookmarkEnd w:id="29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 </w:t>
      </w:r>
      <w:r w:rsidR="00194D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Панагинского 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30" w:name="YANDEX_32"/>
      <w:bookmarkEnd w:id="30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31" w:name="YANDEX_33"/>
      <w:bookmarkEnd w:id="31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</w:t>
      </w:r>
      <w:bookmarkStart w:id="32" w:name="YANDEX_34"/>
      <w:bookmarkEnd w:id="32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резервный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33" w:name="YANDEX_35"/>
      <w:bookmarkEnd w:id="33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</w:t>
      </w:r>
      <w:proofErr w:type="gramStart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создается в соответствии со статьей 81 Бюджетного кодекса Российской Федерации в целях финансирования непредвиденных расходов, в том числе на проведение аварийно – восстановительных работ по ликвидации последствий стихийных бедствий и других чрезвычайных ситуаций.</w:t>
      </w:r>
    </w:p>
    <w:p w:rsidR="00BE4270" w:rsidRPr="00BE4270" w:rsidRDefault="00AA6C27" w:rsidP="00BE427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Источник ф</w:t>
      </w:r>
      <w:r w:rsidR="00BE4270" w:rsidRPr="00AA6C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ормирования </w:t>
      </w:r>
      <w:bookmarkStart w:id="34" w:name="YANDEX_36"/>
      <w:bookmarkEnd w:id="34"/>
      <w:r w:rsidR="00BE4270" w:rsidRPr="00AA6C27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резервного </w:t>
      </w:r>
      <w:r w:rsidR="00BE4270" w:rsidRPr="00AA6C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Start w:id="35" w:name="YANDEX_37"/>
      <w:bookmarkEnd w:id="35"/>
      <w:r w:rsidR="00BE4270" w:rsidRPr="00AA6C27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фонда</w:t>
      </w:r>
      <w:proofErr w:type="gramStart"/>
      <w:r w:rsidR="00BE4270"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E4270"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BE4270" w:rsidRPr="00BE4270" w:rsidRDefault="00BE4270" w:rsidP="00BE427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YANDEX_38"/>
      <w:bookmarkEnd w:id="36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Резервный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37" w:name="YANDEX_39"/>
      <w:bookmarkEnd w:id="37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формируется 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утверждении бюджета</w:t>
      </w:r>
      <w:bookmarkStart w:id="38" w:name="YANDEX_40"/>
      <w:bookmarkEnd w:id="38"/>
      <w:r w:rsidR="00194D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Панагинского </w:t>
      </w:r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39" w:name="YANDEX_41"/>
      <w:bookmarkEnd w:id="39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очередной финансовый год. </w:t>
      </w:r>
      <w:bookmarkStart w:id="40" w:name="YANDEX_42"/>
      <w:bookmarkEnd w:id="40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Резервный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41" w:name="YANDEX_43"/>
      <w:bookmarkEnd w:id="41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предусматривается в расходной части бюджета </w:t>
      </w:r>
      <w:bookmarkStart w:id="42" w:name="YANDEX_44"/>
      <w:bookmarkEnd w:id="42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</w:t>
      </w:r>
      <w:proofErr w:type="gramStart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Размер </w:t>
      </w:r>
      <w:bookmarkStart w:id="43" w:name="YANDEX_45"/>
      <w:bookmarkEnd w:id="43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44" w:name="YANDEX_46"/>
      <w:bookmarkEnd w:id="44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фонда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может превышать </w:t>
      </w:r>
      <w:r w:rsidRPr="00452C9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процента, утвержд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енного решением 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45" w:name="YANDEX_47"/>
      <w:bookmarkEnd w:id="45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общего объема расходов. </w:t>
      </w:r>
    </w:p>
    <w:p w:rsidR="00BE4270" w:rsidRPr="00AA6C27" w:rsidRDefault="00BE4270" w:rsidP="00BE427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A6C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Направления использования </w:t>
      </w:r>
      <w:bookmarkStart w:id="46" w:name="YANDEX_48"/>
      <w:bookmarkEnd w:id="46"/>
      <w:r w:rsidRPr="00AA6C27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средств </w:t>
      </w:r>
      <w:r w:rsidRPr="00AA6C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Start w:id="47" w:name="YANDEX_49"/>
      <w:bookmarkEnd w:id="47"/>
      <w:r w:rsidRPr="00AA6C27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резервного </w:t>
      </w:r>
      <w:r w:rsidRPr="00AA6C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Start w:id="48" w:name="YANDEX_50"/>
      <w:bookmarkEnd w:id="48"/>
      <w:r w:rsidR="00194D43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фонда</w:t>
      </w:r>
      <w:r w:rsidRPr="00AA6C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BE4270" w:rsidRPr="00BE4270" w:rsidRDefault="00BE4270" w:rsidP="00BE427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9" w:name="YANDEX_51"/>
      <w:bookmarkEnd w:id="49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Средства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50" w:name="YANDEX_52"/>
      <w:bookmarkEnd w:id="50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51" w:name="YANDEX_53"/>
      <w:bookmarkEnd w:id="51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фонда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расходуются на финансирование непредвиденных расходов, в том числе на проведение аварийно – восстановительных работ по ликвидации последствий стихийных бедствий и других чрезвычайных ситуаций. Бюджетные ассигнования </w:t>
      </w:r>
      <w:bookmarkStart w:id="52" w:name="YANDEX_54"/>
      <w:bookmarkEnd w:id="52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53" w:name="YANDEX_55"/>
      <w:bookmarkEnd w:id="53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фонда </w:t>
      </w:r>
      <w:r w:rsidR="00194D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 Панагинского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54" w:name="YANDEX_56"/>
      <w:bookmarkEnd w:id="54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55" w:name="YANDEX_57"/>
      <w:bookmarkEnd w:id="55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</w:t>
      </w:r>
      <w:proofErr w:type="gramStart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предусмотренные в составе бюджета, используются по распоряжению Администрации.</w:t>
      </w:r>
    </w:p>
    <w:p w:rsidR="00BE4270" w:rsidRPr="00105B08" w:rsidRDefault="00BE4270" w:rsidP="00BE427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C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Порядок использования бюджетных ассигнований </w:t>
      </w:r>
      <w:bookmarkStart w:id="56" w:name="YANDEX_58"/>
      <w:bookmarkEnd w:id="56"/>
      <w:r w:rsidRPr="00452C98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резервного </w:t>
      </w:r>
      <w:r w:rsidRPr="00452C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Start w:id="57" w:name="YANDEX_59"/>
      <w:bookmarkEnd w:id="57"/>
      <w:r w:rsidRPr="00105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фонда</w:t>
      </w:r>
      <w:proofErr w:type="gramStart"/>
      <w:r w:rsidRPr="00105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.</w:t>
      </w:r>
      <w:proofErr w:type="gramEnd"/>
    </w:p>
    <w:p w:rsidR="00BE4270" w:rsidRPr="00105B08" w:rsidRDefault="00BE4270" w:rsidP="00105B08">
      <w:pPr>
        <w:pStyle w:val="a4"/>
        <w:rPr>
          <w:sz w:val="28"/>
          <w:szCs w:val="28"/>
        </w:rPr>
      </w:pPr>
      <w:r w:rsidRPr="00105B08">
        <w:rPr>
          <w:sz w:val="28"/>
          <w:szCs w:val="28"/>
        </w:rPr>
        <w:t xml:space="preserve">Порядок использования бюджетных ассигнований </w:t>
      </w:r>
      <w:bookmarkStart w:id="58" w:name="YANDEX_60"/>
      <w:bookmarkEnd w:id="58"/>
      <w:r w:rsidRPr="00105B08">
        <w:rPr>
          <w:sz w:val="28"/>
          <w:szCs w:val="28"/>
        </w:rPr>
        <w:t xml:space="preserve"> резервного  </w:t>
      </w:r>
      <w:bookmarkStart w:id="59" w:name="YANDEX_61"/>
      <w:bookmarkEnd w:id="59"/>
      <w:r w:rsidRPr="00105B08">
        <w:rPr>
          <w:sz w:val="28"/>
          <w:szCs w:val="28"/>
        </w:rPr>
        <w:t xml:space="preserve"> фонда  </w:t>
      </w:r>
    </w:p>
    <w:p w:rsidR="00BE4270" w:rsidRPr="00105B08" w:rsidRDefault="00BE4270" w:rsidP="00105B08">
      <w:pPr>
        <w:pStyle w:val="a4"/>
        <w:rPr>
          <w:sz w:val="28"/>
          <w:szCs w:val="28"/>
        </w:rPr>
      </w:pPr>
      <w:r w:rsidRPr="00105B08">
        <w:rPr>
          <w:sz w:val="28"/>
          <w:szCs w:val="28"/>
        </w:rPr>
        <w:t xml:space="preserve">Администрации  </w:t>
      </w:r>
      <w:bookmarkStart w:id="60" w:name="YANDEX_62"/>
      <w:bookmarkEnd w:id="60"/>
      <w:r w:rsidR="00194D43" w:rsidRPr="00105B08">
        <w:rPr>
          <w:sz w:val="28"/>
          <w:szCs w:val="28"/>
        </w:rPr>
        <w:t xml:space="preserve">Панагинского </w:t>
      </w:r>
      <w:r w:rsidRPr="00105B08">
        <w:rPr>
          <w:sz w:val="28"/>
          <w:szCs w:val="28"/>
        </w:rPr>
        <w:t xml:space="preserve"> сельского  </w:t>
      </w:r>
      <w:bookmarkStart w:id="61" w:name="YANDEX_63"/>
      <w:bookmarkEnd w:id="61"/>
      <w:r w:rsidRPr="00105B08">
        <w:rPr>
          <w:sz w:val="28"/>
          <w:szCs w:val="28"/>
        </w:rPr>
        <w:t xml:space="preserve"> поселения  устанавливается </w:t>
      </w:r>
    </w:p>
    <w:p w:rsidR="00BE4270" w:rsidRPr="00105B08" w:rsidRDefault="00BE4270" w:rsidP="00105B08">
      <w:pPr>
        <w:pStyle w:val="a4"/>
        <w:rPr>
          <w:sz w:val="28"/>
          <w:szCs w:val="28"/>
        </w:rPr>
      </w:pPr>
      <w:r w:rsidRPr="00105B08">
        <w:rPr>
          <w:sz w:val="28"/>
          <w:szCs w:val="28"/>
        </w:rPr>
        <w:t>а</w:t>
      </w:r>
      <w:r w:rsidR="00194D43" w:rsidRPr="00105B08">
        <w:rPr>
          <w:sz w:val="28"/>
          <w:szCs w:val="28"/>
        </w:rPr>
        <w:t xml:space="preserve">дминистрацией  Панагинского </w:t>
      </w:r>
      <w:r w:rsidRPr="00105B08">
        <w:rPr>
          <w:sz w:val="28"/>
          <w:szCs w:val="28"/>
        </w:rPr>
        <w:t xml:space="preserve"> </w:t>
      </w:r>
      <w:bookmarkStart w:id="62" w:name="YANDEX_64"/>
      <w:bookmarkEnd w:id="62"/>
      <w:r w:rsidRPr="00105B08">
        <w:rPr>
          <w:sz w:val="28"/>
          <w:szCs w:val="28"/>
        </w:rPr>
        <w:t xml:space="preserve"> сельского  </w:t>
      </w:r>
      <w:bookmarkStart w:id="63" w:name="YANDEX_65"/>
      <w:bookmarkEnd w:id="63"/>
      <w:r w:rsidRPr="00105B08">
        <w:rPr>
          <w:sz w:val="28"/>
          <w:szCs w:val="28"/>
        </w:rPr>
        <w:t> поселения</w:t>
      </w:r>
      <w:proofErr w:type="gramStart"/>
      <w:r w:rsidRPr="00105B08">
        <w:rPr>
          <w:sz w:val="28"/>
          <w:szCs w:val="28"/>
        </w:rPr>
        <w:t> .</w:t>
      </w:r>
      <w:proofErr w:type="gramEnd"/>
    </w:p>
    <w:p w:rsidR="00BE4270" w:rsidRPr="00105B08" w:rsidRDefault="00BE4270" w:rsidP="00105B08">
      <w:pPr>
        <w:pStyle w:val="a4"/>
        <w:rPr>
          <w:sz w:val="28"/>
          <w:szCs w:val="28"/>
        </w:rPr>
      </w:pPr>
      <w:bookmarkStart w:id="64" w:name="YANDEX_66"/>
      <w:bookmarkEnd w:id="64"/>
      <w:r w:rsidRPr="00105B08">
        <w:rPr>
          <w:sz w:val="28"/>
          <w:szCs w:val="28"/>
        </w:rPr>
        <w:t xml:space="preserve"> Резервный  </w:t>
      </w:r>
      <w:bookmarkStart w:id="65" w:name="YANDEX_67"/>
      <w:bookmarkEnd w:id="65"/>
      <w:r w:rsidRPr="00105B08">
        <w:rPr>
          <w:sz w:val="28"/>
          <w:szCs w:val="28"/>
        </w:rPr>
        <w:t> фонд  расходуется в течени</w:t>
      </w:r>
      <w:proofErr w:type="gramStart"/>
      <w:r w:rsidRPr="00105B08">
        <w:rPr>
          <w:sz w:val="28"/>
          <w:szCs w:val="28"/>
        </w:rPr>
        <w:t>и</w:t>
      </w:r>
      <w:proofErr w:type="gramEnd"/>
      <w:r w:rsidRPr="00105B08">
        <w:rPr>
          <w:sz w:val="28"/>
          <w:szCs w:val="28"/>
        </w:rPr>
        <w:t xml:space="preserve"> календарного года. Расходы, </w:t>
      </w:r>
    </w:p>
    <w:p w:rsidR="00BE4270" w:rsidRPr="00105B08" w:rsidRDefault="00BE4270" w:rsidP="00105B08">
      <w:pPr>
        <w:pStyle w:val="a4"/>
        <w:rPr>
          <w:sz w:val="28"/>
          <w:szCs w:val="28"/>
        </w:rPr>
      </w:pPr>
      <w:r w:rsidRPr="00105B08">
        <w:rPr>
          <w:sz w:val="28"/>
          <w:szCs w:val="28"/>
        </w:rPr>
        <w:t xml:space="preserve">произведенные за счет </w:t>
      </w:r>
      <w:bookmarkStart w:id="66" w:name="YANDEX_68"/>
      <w:bookmarkEnd w:id="66"/>
      <w:r w:rsidRPr="00105B08">
        <w:rPr>
          <w:sz w:val="28"/>
          <w:szCs w:val="28"/>
        </w:rPr>
        <w:t xml:space="preserve"> средств  </w:t>
      </w:r>
      <w:bookmarkStart w:id="67" w:name="YANDEX_69"/>
      <w:bookmarkEnd w:id="67"/>
      <w:r w:rsidRPr="00105B08">
        <w:rPr>
          <w:sz w:val="28"/>
          <w:szCs w:val="28"/>
        </w:rPr>
        <w:t xml:space="preserve"> резервного  </w:t>
      </w:r>
      <w:bookmarkStart w:id="68" w:name="YANDEX_70"/>
      <w:bookmarkEnd w:id="68"/>
      <w:r w:rsidRPr="00105B08">
        <w:rPr>
          <w:sz w:val="28"/>
          <w:szCs w:val="28"/>
        </w:rPr>
        <w:t> фонда</w:t>
      </w:r>
      <w:proofErr w:type="gramStart"/>
      <w:r w:rsidRPr="00105B08">
        <w:rPr>
          <w:sz w:val="28"/>
          <w:szCs w:val="28"/>
        </w:rPr>
        <w:t> ,</w:t>
      </w:r>
      <w:proofErr w:type="gramEnd"/>
      <w:r w:rsidRPr="00105B08">
        <w:rPr>
          <w:sz w:val="28"/>
          <w:szCs w:val="28"/>
        </w:rPr>
        <w:t xml:space="preserve"> осуществляются по </w:t>
      </w:r>
    </w:p>
    <w:p w:rsidR="00BE4270" w:rsidRPr="00105B08" w:rsidRDefault="00BE4270" w:rsidP="00105B08">
      <w:pPr>
        <w:pStyle w:val="a4"/>
        <w:rPr>
          <w:sz w:val="28"/>
          <w:szCs w:val="28"/>
        </w:rPr>
      </w:pPr>
      <w:r w:rsidRPr="00105B08">
        <w:rPr>
          <w:sz w:val="28"/>
          <w:szCs w:val="28"/>
        </w:rPr>
        <w:t xml:space="preserve">соответствующим статьям и подстатьям экономической классификации </w:t>
      </w:r>
    </w:p>
    <w:p w:rsidR="00BE4270" w:rsidRPr="00105B08" w:rsidRDefault="00BE4270" w:rsidP="00105B08">
      <w:pPr>
        <w:pStyle w:val="a4"/>
        <w:rPr>
          <w:sz w:val="28"/>
          <w:szCs w:val="28"/>
        </w:rPr>
      </w:pPr>
      <w:r w:rsidRPr="00105B08">
        <w:rPr>
          <w:sz w:val="28"/>
          <w:szCs w:val="28"/>
        </w:rPr>
        <w:lastRenderedPageBreak/>
        <w:t xml:space="preserve">расходов бюджетов Российской Федерации исходя из их </w:t>
      </w:r>
      <w:r w:rsidR="00AA6C27" w:rsidRPr="00105B08">
        <w:rPr>
          <w:sz w:val="28"/>
          <w:szCs w:val="28"/>
        </w:rPr>
        <w:t xml:space="preserve"> </w:t>
      </w:r>
      <w:proofErr w:type="gramStart"/>
      <w:r w:rsidRPr="00105B08">
        <w:rPr>
          <w:sz w:val="28"/>
          <w:szCs w:val="28"/>
        </w:rPr>
        <w:t>экономического</w:t>
      </w:r>
      <w:proofErr w:type="gramEnd"/>
      <w:r w:rsidRPr="00105B08">
        <w:rPr>
          <w:sz w:val="28"/>
          <w:szCs w:val="28"/>
        </w:rPr>
        <w:t xml:space="preserve"> </w:t>
      </w:r>
    </w:p>
    <w:p w:rsidR="00BE4270" w:rsidRDefault="00BE4270" w:rsidP="00105B08">
      <w:pPr>
        <w:pStyle w:val="a4"/>
        <w:rPr>
          <w:sz w:val="28"/>
          <w:szCs w:val="28"/>
        </w:rPr>
      </w:pPr>
      <w:r w:rsidRPr="00105B08">
        <w:rPr>
          <w:sz w:val="28"/>
          <w:szCs w:val="28"/>
        </w:rPr>
        <w:t>содержания.</w:t>
      </w:r>
    </w:p>
    <w:p w:rsidR="00105B08" w:rsidRPr="00105B08" w:rsidRDefault="00105B08" w:rsidP="00105B08">
      <w:pPr>
        <w:pStyle w:val="a4"/>
        <w:rPr>
          <w:sz w:val="28"/>
          <w:szCs w:val="28"/>
        </w:rPr>
      </w:pPr>
    </w:p>
    <w:p w:rsidR="00BE4270" w:rsidRDefault="00BE4270" w:rsidP="00105B08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105B08">
        <w:rPr>
          <w:b/>
          <w:sz w:val="28"/>
          <w:szCs w:val="28"/>
        </w:rPr>
        <w:t xml:space="preserve">Контроль за </w:t>
      </w:r>
      <w:bookmarkStart w:id="69" w:name="YANDEX_71"/>
      <w:bookmarkEnd w:id="69"/>
      <w:r w:rsidRPr="00105B08">
        <w:rPr>
          <w:b/>
          <w:sz w:val="28"/>
          <w:szCs w:val="28"/>
        </w:rPr>
        <w:t xml:space="preserve"> расходованием  </w:t>
      </w:r>
      <w:bookmarkStart w:id="70" w:name="YANDEX_72"/>
      <w:bookmarkEnd w:id="70"/>
      <w:r w:rsidRPr="00105B08">
        <w:rPr>
          <w:b/>
          <w:sz w:val="28"/>
          <w:szCs w:val="28"/>
        </w:rPr>
        <w:t xml:space="preserve"> средств  </w:t>
      </w:r>
      <w:bookmarkStart w:id="71" w:name="YANDEX_73"/>
      <w:bookmarkEnd w:id="71"/>
      <w:r w:rsidRPr="00105B08">
        <w:rPr>
          <w:b/>
          <w:sz w:val="28"/>
          <w:szCs w:val="28"/>
        </w:rPr>
        <w:t xml:space="preserve"> резервного  </w:t>
      </w:r>
      <w:bookmarkStart w:id="72" w:name="YANDEX_74"/>
      <w:bookmarkEnd w:id="72"/>
      <w:r w:rsidRPr="00105B08">
        <w:rPr>
          <w:b/>
          <w:sz w:val="28"/>
          <w:szCs w:val="28"/>
        </w:rPr>
        <w:t> фонда</w:t>
      </w:r>
      <w:proofErr w:type="gramStart"/>
      <w:r w:rsidRPr="00105B08">
        <w:rPr>
          <w:b/>
          <w:sz w:val="28"/>
          <w:szCs w:val="28"/>
        </w:rPr>
        <w:t> .</w:t>
      </w:r>
      <w:proofErr w:type="gramEnd"/>
    </w:p>
    <w:p w:rsidR="00105B08" w:rsidRPr="00105B08" w:rsidRDefault="00105B08" w:rsidP="00105B08">
      <w:pPr>
        <w:pStyle w:val="a4"/>
        <w:ind w:left="720"/>
        <w:rPr>
          <w:b/>
          <w:sz w:val="28"/>
          <w:szCs w:val="28"/>
        </w:rPr>
      </w:pPr>
    </w:p>
    <w:p w:rsidR="00BE4270" w:rsidRPr="00105B08" w:rsidRDefault="00BE4270" w:rsidP="00105B08">
      <w:pPr>
        <w:pStyle w:val="a4"/>
        <w:rPr>
          <w:sz w:val="28"/>
          <w:szCs w:val="28"/>
        </w:rPr>
      </w:pPr>
      <w:r w:rsidRPr="00105B08">
        <w:rPr>
          <w:sz w:val="28"/>
          <w:szCs w:val="28"/>
        </w:rPr>
        <w:t xml:space="preserve">Отчет об использовании бюджетных ассигнований </w:t>
      </w:r>
      <w:bookmarkStart w:id="73" w:name="YANDEX_75"/>
      <w:bookmarkEnd w:id="73"/>
      <w:r w:rsidRPr="00105B08">
        <w:rPr>
          <w:sz w:val="28"/>
          <w:szCs w:val="28"/>
        </w:rPr>
        <w:t xml:space="preserve"> резервного  </w:t>
      </w:r>
      <w:bookmarkStart w:id="74" w:name="YANDEX_76"/>
      <w:bookmarkEnd w:id="74"/>
      <w:r w:rsidRPr="00105B08">
        <w:rPr>
          <w:sz w:val="28"/>
          <w:szCs w:val="28"/>
        </w:rPr>
        <w:t xml:space="preserve"> фонда  </w:t>
      </w:r>
    </w:p>
    <w:p w:rsidR="00BE4270" w:rsidRPr="00105B08" w:rsidRDefault="00194D43" w:rsidP="00105B08">
      <w:pPr>
        <w:pStyle w:val="a4"/>
        <w:rPr>
          <w:sz w:val="28"/>
          <w:szCs w:val="28"/>
        </w:rPr>
      </w:pPr>
      <w:r w:rsidRPr="00105B08">
        <w:rPr>
          <w:sz w:val="28"/>
          <w:szCs w:val="28"/>
        </w:rPr>
        <w:t>Администрации  Панагинского</w:t>
      </w:r>
      <w:r w:rsidR="00BE4270" w:rsidRPr="00105B08">
        <w:rPr>
          <w:sz w:val="28"/>
          <w:szCs w:val="28"/>
        </w:rPr>
        <w:t xml:space="preserve"> </w:t>
      </w:r>
      <w:bookmarkStart w:id="75" w:name="YANDEX_77"/>
      <w:bookmarkEnd w:id="75"/>
      <w:r w:rsidR="00BE4270" w:rsidRPr="00105B08">
        <w:rPr>
          <w:sz w:val="28"/>
          <w:szCs w:val="28"/>
        </w:rPr>
        <w:t xml:space="preserve"> сельского  </w:t>
      </w:r>
      <w:bookmarkStart w:id="76" w:name="YANDEX_78"/>
      <w:bookmarkEnd w:id="76"/>
      <w:r w:rsidR="00BE4270" w:rsidRPr="00105B08">
        <w:rPr>
          <w:sz w:val="28"/>
          <w:szCs w:val="28"/>
        </w:rPr>
        <w:t xml:space="preserve"> поселения  прилагается </w:t>
      </w:r>
      <w:proofErr w:type="gramStart"/>
      <w:r w:rsidR="00BE4270" w:rsidRPr="00105B08">
        <w:rPr>
          <w:sz w:val="28"/>
          <w:szCs w:val="28"/>
        </w:rPr>
        <w:t>к</w:t>
      </w:r>
      <w:proofErr w:type="gramEnd"/>
      <w:r w:rsidR="00BE4270" w:rsidRPr="00105B08">
        <w:rPr>
          <w:sz w:val="28"/>
          <w:szCs w:val="28"/>
        </w:rPr>
        <w:t xml:space="preserve"> </w:t>
      </w:r>
    </w:p>
    <w:p w:rsidR="00BE4270" w:rsidRPr="00105B08" w:rsidRDefault="00BE4270" w:rsidP="00105B08">
      <w:pPr>
        <w:pStyle w:val="a4"/>
        <w:rPr>
          <w:sz w:val="28"/>
          <w:szCs w:val="28"/>
        </w:rPr>
      </w:pPr>
      <w:r w:rsidRPr="00105B08">
        <w:rPr>
          <w:sz w:val="28"/>
          <w:szCs w:val="28"/>
        </w:rPr>
        <w:t>квартальному и годовому отчету об использовании бюджета.</w:t>
      </w:r>
    </w:p>
    <w:p w:rsidR="00BE4270" w:rsidRPr="00105B08" w:rsidRDefault="00BE4270" w:rsidP="00105B08">
      <w:pPr>
        <w:pStyle w:val="a4"/>
        <w:rPr>
          <w:sz w:val="28"/>
          <w:szCs w:val="28"/>
        </w:rPr>
      </w:pPr>
      <w:proofErr w:type="gramStart"/>
      <w:r w:rsidRPr="00105B08">
        <w:rPr>
          <w:sz w:val="28"/>
          <w:szCs w:val="28"/>
        </w:rPr>
        <w:t>Контроль за</w:t>
      </w:r>
      <w:proofErr w:type="gramEnd"/>
      <w:r w:rsidRPr="00105B08">
        <w:rPr>
          <w:sz w:val="28"/>
          <w:szCs w:val="28"/>
        </w:rPr>
        <w:t xml:space="preserve"> правильностью использования </w:t>
      </w:r>
      <w:bookmarkStart w:id="77" w:name="YANDEX_79"/>
      <w:bookmarkEnd w:id="77"/>
      <w:r w:rsidRPr="00105B08">
        <w:rPr>
          <w:sz w:val="28"/>
          <w:szCs w:val="28"/>
        </w:rPr>
        <w:t xml:space="preserve"> средств  </w:t>
      </w:r>
      <w:bookmarkStart w:id="78" w:name="YANDEX_80"/>
      <w:bookmarkEnd w:id="78"/>
      <w:r w:rsidRPr="00105B08">
        <w:rPr>
          <w:sz w:val="28"/>
          <w:szCs w:val="28"/>
        </w:rPr>
        <w:t xml:space="preserve"> резервного  </w:t>
      </w:r>
      <w:bookmarkStart w:id="79" w:name="YANDEX_81"/>
      <w:bookmarkEnd w:id="79"/>
      <w:r w:rsidRPr="00105B08">
        <w:rPr>
          <w:sz w:val="28"/>
          <w:szCs w:val="28"/>
        </w:rPr>
        <w:t xml:space="preserve"> фонда  </w:t>
      </w:r>
    </w:p>
    <w:p w:rsidR="00BE4270" w:rsidRPr="00105B08" w:rsidRDefault="00BE4270" w:rsidP="00105B08">
      <w:pPr>
        <w:pStyle w:val="a4"/>
        <w:rPr>
          <w:sz w:val="28"/>
          <w:szCs w:val="28"/>
        </w:rPr>
      </w:pPr>
      <w:r w:rsidRPr="00105B08">
        <w:rPr>
          <w:sz w:val="28"/>
          <w:szCs w:val="28"/>
        </w:rPr>
        <w:t xml:space="preserve">осуществляет  </w:t>
      </w:r>
      <w:r w:rsidR="00AA6C27" w:rsidRPr="00105B08">
        <w:rPr>
          <w:sz w:val="28"/>
          <w:szCs w:val="28"/>
        </w:rPr>
        <w:t>глава</w:t>
      </w:r>
      <w:r w:rsidR="00194D43" w:rsidRPr="00105B08">
        <w:rPr>
          <w:sz w:val="28"/>
          <w:szCs w:val="28"/>
        </w:rPr>
        <w:t xml:space="preserve"> администрации Панагинского</w:t>
      </w:r>
      <w:r w:rsidR="00AA6C27" w:rsidRPr="00105B08">
        <w:rPr>
          <w:sz w:val="28"/>
          <w:szCs w:val="28"/>
        </w:rPr>
        <w:t xml:space="preserve"> сельского поселения</w:t>
      </w:r>
      <w:r w:rsidR="00143CAF" w:rsidRPr="00105B08">
        <w:rPr>
          <w:sz w:val="28"/>
          <w:szCs w:val="28"/>
        </w:rPr>
        <w:t>.</w:t>
      </w:r>
    </w:p>
    <w:p w:rsidR="00AA6C27" w:rsidRPr="00105B08" w:rsidRDefault="00143CAF" w:rsidP="00105B08">
      <w:pPr>
        <w:pStyle w:val="a4"/>
        <w:rPr>
          <w:sz w:val="28"/>
          <w:szCs w:val="28"/>
        </w:rPr>
      </w:pPr>
      <w:r w:rsidRPr="00105B08">
        <w:rPr>
          <w:sz w:val="28"/>
          <w:szCs w:val="28"/>
        </w:rPr>
        <w:t xml:space="preserve">           В случае неиспользования средств резервного фонда  в текущем году </w:t>
      </w:r>
    </w:p>
    <w:p w:rsidR="00AA6C27" w:rsidRPr="00105B08" w:rsidRDefault="00143CAF" w:rsidP="00105B08">
      <w:pPr>
        <w:pStyle w:val="a4"/>
        <w:rPr>
          <w:sz w:val="28"/>
          <w:szCs w:val="28"/>
        </w:rPr>
      </w:pPr>
      <w:r w:rsidRPr="00105B08">
        <w:rPr>
          <w:sz w:val="28"/>
          <w:szCs w:val="28"/>
        </w:rPr>
        <w:t>данные ассигнования  п</w:t>
      </w:r>
      <w:r w:rsidR="00194D43" w:rsidRPr="00105B08">
        <w:rPr>
          <w:sz w:val="28"/>
          <w:szCs w:val="28"/>
        </w:rPr>
        <w:t xml:space="preserve">о решению Думы Панагинского </w:t>
      </w:r>
      <w:r w:rsidRPr="00105B08">
        <w:rPr>
          <w:sz w:val="28"/>
          <w:szCs w:val="28"/>
        </w:rPr>
        <w:t xml:space="preserve"> сельского</w:t>
      </w:r>
    </w:p>
    <w:p w:rsidR="00143CAF" w:rsidRPr="00105B08" w:rsidRDefault="00143CAF" w:rsidP="00105B08">
      <w:pPr>
        <w:pStyle w:val="a4"/>
        <w:rPr>
          <w:sz w:val="28"/>
          <w:szCs w:val="28"/>
        </w:rPr>
      </w:pPr>
      <w:r w:rsidRPr="00105B08">
        <w:rPr>
          <w:sz w:val="28"/>
          <w:szCs w:val="28"/>
        </w:rPr>
        <w:t xml:space="preserve"> поселения  используются  на  другие разделы и по видам расходов.</w:t>
      </w:r>
    </w:p>
    <w:p w:rsidR="00BE4270" w:rsidRPr="00105B08" w:rsidRDefault="00BE4270" w:rsidP="00105B08">
      <w:pPr>
        <w:pStyle w:val="a4"/>
        <w:rPr>
          <w:sz w:val="28"/>
          <w:szCs w:val="28"/>
        </w:rPr>
      </w:pPr>
      <w:bookmarkStart w:id="80" w:name="YANDEX_82"/>
      <w:bookmarkEnd w:id="80"/>
      <w:r w:rsidRPr="00105B08">
        <w:rPr>
          <w:sz w:val="28"/>
          <w:szCs w:val="28"/>
        </w:rPr>
        <w:t> </w:t>
      </w:r>
      <w:bookmarkStart w:id="81" w:name="YANDEX_83"/>
      <w:bookmarkStart w:id="82" w:name="YANDEX_LAST"/>
      <w:bookmarkEnd w:id="81"/>
      <w:bookmarkEnd w:id="82"/>
    </w:p>
    <w:p w:rsidR="00BE4270" w:rsidRPr="00105B08" w:rsidRDefault="00BE4270" w:rsidP="00105B08">
      <w:pPr>
        <w:pStyle w:val="a4"/>
        <w:rPr>
          <w:sz w:val="28"/>
          <w:szCs w:val="28"/>
        </w:rPr>
      </w:pPr>
    </w:p>
    <w:p w:rsidR="00105B08" w:rsidRDefault="00105B08" w:rsidP="00105B0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5B08" w:rsidRPr="00105B08" w:rsidRDefault="00105B08" w:rsidP="00105B08">
      <w:pPr>
        <w:pStyle w:val="a4"/>
        <w:rPr>
          <w:sz w:val="28"/>
          <w:szCs w:val="28"/>
          <w:lang w:eastAsia="ru-RU"/>
        </w:rPr>
      </w:pPr>
      <w:r w:rsidRPr="00105B08">
        <w:rPr>
          <w:sz w:val="28"/>
          <w:szCs w:val="28"/>
          <w:lang w:eastAsia="ru-RU"/>
        </w:rPr>
        <w:t>Глава Панагинского</w:t>
      </w:r>
    </w:p>
    <w:p w:rsidR="00105B08" w:rsidRDefault="00105B08" w:rsidP="00105B08">
      <w:pPr>
        <w:pStyle w:val="a4"/>
      </w:pPr>
      <w:r w:rsidRPr="00105B08">
        <w:rPr>
          <w:sz w:val="28"/>
          <w:szCs w:val="28"/>
          <w:lang w:eastAsia="ru-RU"/>
        </w:rPr>
        <w:t xml:space="preserve"> сельского поселения                                     </w:t>
      </w:r>
      <w:proofErr w:type="spellStart"/>
      <w:r w:rsidRPr="00105B08">
        <w:rPr>
          <w:sz w:val="28"/>
          <w:szCs w:val="28"/>
          <w:lang w:eastAsia="ru-RU"/>
        </w:rPr>
        <w:t>Е.А.Тихонова</w:t>
      </w:r>
      <w:proofErr w:type="spellEnd"/>
    </w:p>
    <w:sectPr w:rsidR="00105B08" w:rsidSect="00E1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4285"/>
    <w:multiLevelType w:val="multilevel"/>
    <w:tmpl w:val="308E3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84691"/>
    <w:multiLevelType w:val="multilevel"/>
    <w:tmpl w:val="BA24A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6567A"/>
    <w:multiLevelType w:val="multilevel"/>
    <w:tmpl w:val="B424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855EC"/>
    <w:multiLevelType w:val="multilevel"/>
    <w:tmpl w:val="0AF24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2130C"/>
    <w:multiLevelType w:val="multilevel"/>
    <w:tmpl w:val="B0509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270"/>
    <w:rsid w:val="00024564"/>
    <w:rsid w:val="000C6BC7"/>
    <w:rsid w:val="00105B08"/>
    <w:rsid w:val="00143CAF"/>
    <w:rsid w:val="00194D43"/>
    <w:rsid w:val="001974BF"/>
    <w:rsid w:val="001B7972"/>
    <w:rsid w:val="0024130D"/>
    <w:rsid w:val="00314E77"/>
    <w:rsid w:val="00325219"/>
    <w:rsid w:val="00452C98"/>
    <w:rsid w:val="00532FFB"/>
    <w:rsid w:val="005605F4"/>
    <w:rsid w:val="0068268F"/>
    <w:rsid w:val="006A73E0"/>
    <w:rsid w:val="006B37D2"/>
    <w:rsid w:val="006C6FE1"/>
    <w:rsid w:val="00751D1B"/>
    <w:rsid w:val="00774835"/>
    <w:rsid w:val="00852952"/>
    <w:rsid w:val="00860F70"/>
    <w:rsid w:val="008746F7"/>
    <w:rsid w:val="00896B7A"/>
    <w:rsid w:val="008C5A72"/>
    <w:rsid w:val="00921AED"/>
    <w:rsid w:val="00AA6C27"/>
    <w:rsid w:val="00AF03A9"/>
    <w:rsid w:val="00B65292"/>
    <w:rsid w:val="00B80BAF"/>
    <w:rsid w:val="00BE4270"/>
    <w:rsid w:val="00C6596A"/>
    <w:rsid w:val="00E1052C"/>
    <w:rsid w:val="00E723B7"/>
    <w:rsid w:val="00EE7909"/>
    <w:rsid w:val="00FD5CE4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C"/>
  </w:style>
  <w:style w:type="paragraph" w:styleId="1">
    <w:name w:val="heading 1"/>
    <w:basedOn w:val="a"/>
    <w:link w:val="10"/>
    <w:uiPriority w:val="9"/>
    <w:qFormat/>
    <w:rsid w:val="00BE427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5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5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27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427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E427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">
    <w:name w:val="highlight"/>
    <w:basedOn w:val="a0"/>
    <w:rsid w:val="00BE4270"/>
  </w:style>
  <w:style w:type="paragraph" w:styleId="a4">
    <w:name w:val="No Spacing"/>
    <w:uiPriority w:val="1"/>
    <w:qFormat/>
    <w:rsid w:val="00105B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05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B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6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794A-7864-4915-8577-18C9AB84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2021-04-16T05:23:00Z</cp:lastPrinted>
  <dcterms:created xsi:type="dcterms:W3CDTF">2012-01-27T02:56:00Z</dcterms:created>
  <dcterms:modified xsi:type="dcterms:W3CDTF">2021-04-16T05:24:00Z</dcterms:modified>
</cp:coreProperties>
</file>