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8A" w:rsidRDefault="008C568A"/>
    <w:p w:rsidR="008C568A" w:rsidRDefault="008C568A"/>
    <w:p w:rsidR="008C568A" w:rsidRDefault="008C568A"/>
    <w:p w:rsidR="008C568A" w:rsidRDefault="008C568A"/>
    <w:p w:rsidR="008C568A" w:rsidRDefault="008C568A"/>
    <w:p w:rsidR="008C568A" w:rsidRDefault="008C568A"/>
    <w:p w:rsidR="00064FEB" w:rsidRDefault="00064FE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5"/>
        <w:gridCol w:w="263"/>
        <w:gridCol w:w="350"/>
        <w:gridCol w:w="1358"/>
      </w:tblGrid>
      <w:tr w:rsidR="008C568A" w:rsidRPr="008C568A" w:rsidTr="008C568A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Приложение 5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 xml:space="preserve">к решению Думы Панагинского </w:t>
            </w:r>
            <w:proofErr w:type="gramStart"/>
            <w:r w:rsidRPr="008C568A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сельского</w:t>
            </w:r>
            <w:proofErr w:type="gramEnd"/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поселения от ___.___. 2019г.№___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Распределение бюджетных ассигнований бюджета Панагинского сельского</w:t>
            </w:r>
          </w:p>
        </w:tc>
      </w:tr>
      <w:tr w:rsidR="008C568A" w:rsidRPr="008C568A" w:rsidTr="008C568A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поселения по разделам и подразделам классификации расходов бюджетов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Российской Федерации на 2019 год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Функциональная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</w:t>
            </w:r>
            <w:proofErr w:type="gramStart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а(</w:t>
            </w:r>
            <w:proofErr w:type="gramEnd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руб.)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3023642.81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604796.2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органов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2413146.61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5000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115100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115100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5000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5000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926166.34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Дорожное хозяйств</w:t>
            </w:r>
            <w:proofErr w:type="gramStart"/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о(</w:t>
            </w:r>
            <w:proofErr w:type="gramEnd"/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дорожные фонды)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926166.34</w:t>
            </w:r>
          </w:p>
        </w:tc>
      </w:tr>
      <w:tr w:rsidR="008C568A" w:rsidRPr="008C568A" w:rsidTr="008C568A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1674.89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</w:t>
            </w:r>
            <w:proofErr w:type="spellStart"/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</w:t>
            </w:r>
            <w:proofErr w:type="gramStart"/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,п</w:t>
            </w:r>
            <w:proofErr w:type="gramEnd"/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ереподготовка</w:t>
            </w:r>
            <w:proofErr w:type="spellEnd"/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повышение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1674.89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</w:t>
            </w:r>
            <w:proofErr w:type="gramStart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,к</w:t>
            </w:r>
            <w:proofErr w:type="gramEnd"/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инематография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1099505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1099505</w:t>
            </w:r>
          </w:p>
        </w:tc>
      </w:tr>
      <w:tr w:rsidR="008C568A" w:rsidRPr="008C568A" w:rsidTr="008C5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384202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384202</w:t>
            </w:r>
          </w:p>
        </w:tc>
      </w:tr>
      <w:tr w:rsidR="008C568A" w:rsidRPr="008C568A" w:rsidTr="008C568A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5555291.04</w:t>
            </w:r>
          </w:p>
        </w:tc>
      </w:tr>
      <w:tr w:rsidR="008C568A" w:rsidRPr="008C568A" w:rsidTr="008C568A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568A" w:rsidRPr="008C568A" w:rsidTr="008C568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Думы, Глава Панагинского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Тихонова</w:t>
            </w:r>
          </w:p>
        </w:tc>
      </w:tr>
    </w:tbl>
    <w:p w:rsidR="00064FEB" w:rsidRDefault="00064FEB"/>
    <w:p w:rsidR="008C568A" w:rsidRDefault="008C568A"/>
    <w:p w:rsidR="008C568A" w:rsidRDefault="008C568A"/>
    <w:tbl>
      <w:tblPr>
        <w:tblW w:w="0" w:type="auto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0"/>
        <w:gridCol w:w="274"/>
        <w:gridCol w:w="364"/>
        <w:gridCol w:w="450"/>
        <w:gridCol w:w="589"/>
        <w:gridCol w:w="908"/>
        <w:gridCol w:w="50"/>
      </w:tblGrid>
      <w:tr w:rsidR="00064FEB" w:rsidRPr="00064FEB" w:rsidTr="002D1B26">
        <w:trPr>
          <w:gridAfter w:val="1"/>
          <w:wAfter w:w="50" w:type="dxa"/>
          <w:trHeight w:val="255"/>
        </w:trPr>
        <w:tc>
          <w:tcPr>
            <w:tcW w:w="6615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064FEB" w:rsidRPr="00064FEB" w:rsidTr="002D1B26">
        <w:trPr>
          <w:gridAfter w:val="1"/>
          <w:wAfter w:w="50" w:type="dxa"/>
          <w:trHeight w:val="255"/>
        </w:trPr>
        <w:tc>
          <w:tcPr>
            <w:tcW w:w="6615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Думы Панагинского 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15"/>
        </w:trPr>
        <w:tc>
          <w:tcPr>
            <w:tcW w:w="40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2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gridAfter w:val="1"/>
          <w:wAfter w:w="50" w:type="dxa"/>
          <w:trHeight w:val="315"/>
        </w:trPr>
        <w:tc>
          <w:tcPr>
            <w:tcW w:w="6615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бюджета Панагинского сельского поселения на 2019 год</w:t>
            </w:r>
          </w:p>
        </w:tc>
      </w:tr>
      <w:tr w:rsidR="00064FEB" w:rsidRPr="00064FEB" w:rsidTr="002D1B26">
        <w:trPr>
          <w:gridAfter w:val="1"/>
          <w:wAfter w:w="50" w:type="dxa"/>
          <w:trHeight w:val="315"/>
        </w:trPr>
        <w:tc>
          <w:tcPr>
            <w:tcW w:w="6615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3023642.81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604796.20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604796.20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604796.20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604796.20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высших</w:t>
            </w:r>
            <w:proofErr w:type="gramEnd"/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исполнительных органов государственной власти субъектов Российской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естных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2413146.61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2413146.61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2413146.61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2231246.61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1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1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42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71 9 00 29120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71 9 00 29120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 на выполнение передаваемых полномочий субъектов РФ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перечня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должностных лиц органов местного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полномоченных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составлять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протоколы об административных правонарушениях, предусмотренных 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отдельными</w:t>
            </w:r>
            <w:proofErr w:type="gramEnd"/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законами Иркутской области об административной ответственности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71 7 00 73150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71 7 00 73150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70 3 02 00000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70 3 02 51180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70 3 02 51180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70 3 02 51180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112805.28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70 3 02 51180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2294.72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7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7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7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техногенного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71 8 00 01050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7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71 8 00 01050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926166.34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926166.34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дорожного хозяйства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72 0 00 29000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926166.34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дорожным фондом)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72 0 00 29160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926166.34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1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72 0 00 29160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926166.34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1674.89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Профессиональная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ереподготовка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повышение квалификации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1674.89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179.38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8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179.38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71 1 00 20110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179.38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1495.51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1495.51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1495.51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1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1099505.00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1099505.00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Государственные программы Иркутской области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101011.00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государственными финансами Иркутской области" на 2015-2020 годы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"Государственная политика в сфере экономического развития Иркутской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области" на 2015-2020г.г.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эффективности управления экономическим развитием"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 00 S2370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 00 S2370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 00 S2370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местного бюджета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 00 S2370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 00 S2370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998494.00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998494.00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75 1 00 41100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998494.00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7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75 1 00 41100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712410.00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75 1 00 41100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286084.00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7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 и муниципальных образований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384202.00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384202.00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4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70 3 00 06000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384202.00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70 3 00 06000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384202.00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300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5555291.04</w:t>
            </w: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40"/>
        </w:trPr>
        <w:tc>
          <w:tcPr>
            <w:tcW w:w="40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FEB" w:rsidRPr="00064FEB" w:rsidTr="002D1B26">
        <w:trPr>
          <w:trHeight w:val="255"/>
        </w:trPr>
        <w:tc>
          <w:tcPr>
            <w:tcW w:w="40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Думы, Глава Панагинского сельского поселения</w:t>
            </w:r>
          </w:p>
        </w:tc>
        <w:tc>
          <w:tcPr>
            <w:tcW w:w="274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64FEB" w:rsidRPr="00064FEB" w:rsidRDefault="00064FEB" w:rsidP="000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FEB" w:rsidRDefault="00064FEB"/>
    <w:p w:rsidR="008C568A" w:rsidRDefault="008C568A"/>
    <w:p w:rsidR="008C568A" w:rsidRDefault="008C568A"/>
    <w:p w:rsidR="008C568A" w:rsidRDefault="008C568A"/>
    <w:p w:rsidR="008C568A" w:rsidRDefault="008C568A"/>
    <w:tbl>
      <w:tblPr>
        <w:tblW w:w="13521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276"/>
        <w:gridCol w:w="992"/>
        <w:gridCol w:w="142"/>
        <w:gridCol w:w="1276"/>
        <w:gridCol w:w="2126"/>
        <w:gridCol w:w="1276"/>
        <w:gridCol w:w="993"/>
        <w:gridCol w:w="204"/>
        <w:gridCol w:w="34"/>
        <w:gridCol w:w="917"/>
        <w:gridCol w:w="50"/>
        <w:gridCol w:w="1533"/>
        <w:gridCol w:w="50"/>
        <w:gridCol w:w="50"/>
        <w:gridCol w:w="50"/>
      </w:tblGrid>
      <w:tr w:rsidR="008C568A" w:rsidRPr="00392471" w:rsidTr="00392471">
        <w:trPr>
          <w:gridAfter w:val="7"/>
          <w:wAfter w:w="2684" w:type="dxa"/>
          <w:trHeight w:val="255"/>
        </w:trPr>
        <w:tc>
          <w:tcPr>
            <w:tcW w:w="10837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392471" w:rsidRDefault="002D1B26" w:rsidP="00797100">
            <w:pPr>
              <w:ind w:right="836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92471">
              <w:rPr>
                <w:color w:val="000000"/>
                <w:sz w:val="20"/>
                <w:szCs w:val="20"/>
              </w:rPr>
              <w:t>п</w:t>
            </w:r>
            <w:r w:rsidR="008C568A" w:rsidRPr="00392471">
              <w:rPr>
                <w:color w:val="000000"/>
                <w:sz w:val="20"/>
                <w:szCs w:val="20"/>
              </w:rPr>
              <w:t>риложение 7</w:t>
            </w:r>
          </w:p>
        </w:tc>
      </w:tr>
      <w:tr w:rsidR="008C568A" w:rsidRPr="00392471" w:rsidTr="00392471">
        <w:trPr>
          <w:gridAfter w:val="7"/>
          <w:wAfter w:w="2684" w:type="dxa"/>
          <w:trHeight w:val="255"/>
        </w:trPr>
        <w:tc>
          <w:tcPr>
            <w:tcW w:w="10837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392471" w:rsidRDefault="008C568A" w:rsidP="00797100">
            <w:pPr>
              <w:ind w:right="836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9247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к решению Думы Панагинского </w:t>
            </w:r>
            <w:proofErr w:type="gramStart"/>
            <w:r w:rsidRPr="00392471"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8C568A" w:rsidRPr="00392471" w:rsidTr="00392471">
        <w:trPr>
          <w:gridAfter w:val="6"/>
          <w:wAfter w:w="2650" w:type="dxa"/>
          <w:trHeight w:val="255"/>
        </w:trPr>
        <w:tc>
          <w:tcPr>
            <w:tcW w:w="482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Default="008C568A" w:rsidP="00797100">
            <w:pPr>
              <w:ind w:right="836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051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Pr="00392471" w:rsidRDefault="008C568A" w:rsidP="00797100">
            <w:pPr>
              <w:ind w:right="836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392471">
              <w:rPr>
                <w:color w:val="000000"/>
                <w:sz w:val="20"/>
                <w:szCs w:val="20"/>
              </w:rPr>
              <w:t>поселения от ___.___. 2019г.№____</w:t>
            </w:r>
          </w:p>
        </w:tc>
      </w:tr>
      <w:tr w:rsidR="008C568A" w:rsidRPr="00392471" w:rsidTr="00392471">
        <w:tblPrEx>
          <w:shd w:val="clear" w:color="auto" w:fill="auto"/>
        </w:tblPrEx>
        <w:trPr>
          <w:trHeight w:val="315"/>
        </w:trPr>
        <w:tc>
          <w:tcPr>
            <w:tcW w:w="10837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</w:t>
            </w:r>
          </w:p>
        </w:tc>
        <w:tc>
          <w:tcPr>
            <w:tcW w:w="95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8A" w:rsidRPr="00392471" w:rsidTr="00392471">
        <w:tblPrEx>
          <w:shd w:val="clear" w:color="auto" w:fill="auto"/>
        </w:tblPrEx>
        <w:trPr>
          <w:gridAfter w:val="8"/>
          <w:wAfter w:w="2888" w:type="dxa"/>
          <w:trHeight w:val="315"/>
        </w:trPr>
        <w:tc>
          <w:tcPr>
            <w:tcW w:w="10633" w:type="dxa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расходов бюджетов в ведомственной структуре расходов бюджета</w:t>
            </w:r>
          </w:p>
        </w:tc>
      </w:tr>
      <w:tr w:rsidR="008C568A" w:rsidRPr="00392471" w:rsidTr="00392471">
        <w:tblPrEx>
          <w:shd w:val="clear" w:color="auto" w:fill="auto"/>
        </w:tblPrEx>
        <w:trPr>
          <w:gridAfter w:val="8"/>
          <w:wAfter w:w="2888" w:type="dxa"/>
          <w:trHeight w:val="315"/>
        </w:trPr>
        <w:tc>
          <w:tcPr>
            <w:tcW w:w="10633" w:type="dxa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Панагинского сельского поселения на 2019 год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рубли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1.Администрация Панагинского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5555291.04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3023642.81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604796.20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604796.20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604796.20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604796.20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высших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исполнительных органов государственной власти субъектов Российской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естных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2413146.61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2413146.61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2413146.61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2231246.61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42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71 9 00 29120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71 9 00 29120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должностных лиц органов местного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полномоченных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составлять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протоколы об административных правонарушениях, предусмотренных 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отдельными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71 7 00 73150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71 7 00 73150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115100.00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115100.00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70 3 02 00000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70 3 02 51180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70 3 02 51180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70 3 02 51180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112805.28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70 3 02 51180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2294.72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техногенного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ражданская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71 8 00 01050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71 8 00 01050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926166.34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926166.34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72 0 00 29000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926166.34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управление дорожным хозяйство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дорожным фондом)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72 0 00 29160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926166.34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72 0 00 29160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926166.34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1674.89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Профессиональная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ереподготовка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повышение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1674.89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государственной власти субъектов Российской Федерации и органов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179.38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179.38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71 1 00 20110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179.38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1495.51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1495.51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1495.51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1099505.00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1099505.00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Государственные программы Иркутской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государственными финансами Иркутской области" на 2015-2020 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"Государственная политика в сфере экономического развития Иркутской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области" на 2015-2020г.г.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эффективности управления экономическим развитием"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 00 S2370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 00 S2370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 00 S2370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средств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 00 S2370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 00 S2370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998494.00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998494.00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998494.00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венными (муниципальными) органами, казенными </w:t>
            </w:r>
            <w:proofErr w:type="spell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</w:t>
            </w:r>
            <w:proofErr w:type="gramStart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рганами</w:t>
            </w:r>
            <w:proofErr w:type="spellEnd"/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712410.00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75 1 00 41100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286084.00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384202.00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384202.00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70 3 00 06000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384202.00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00"/>
        </w:trPr>
        <w:tc>
          <w:tcPr>
            <w:tcW w:w="2552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70 3 00 06000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384202.00</w:t>
            </w: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3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2471" w:rsidRPr="00392471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392471" w:rsidRDefault="008C568A" w:rsidP="008C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5555291.04</w:t>
            </w:r>
          </w:p>
        </w:tc>
      </w:tr>
      <w:tr w:rsidR="00392471" w:rsidRPr="008C568A" w:rsidTr="00F211C5">
        <w:tblPrEx>
          <w:shd w:val="clear" w:color="auto" w:fill="auto"/>
        </w:tblPrEx>
        <w:trPr>
          <w:gridAfter w:val="8"/>
          <w:wAfter w:w="2888" w:type="dxa"/>
          <w:trHeight w:val="240"/>
        </w:trPr>
        <w:tc>
          <w:tcPr>
            <w:tcW w:w="2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2D1B26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F211C5">
        <w:tblPrEx>
          <w:shd w:val="clear" w:color="auto" w:fill="auto"/>
        </w:tblPrEx>
        <w:trPr>
          <w:gridAfter w:val="8"/>
          <w:wAfter w:w="2888" w:type="dxa"/>
          <w:trHeight w:val="255"/>
        </w:trPr>
        <w:tc>
          <w:tcPr>
            <w:tcW w:w="2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Думы, Глава Панагинского сельского поселения</w:t>
            </w:r>
          </w:p>
        </w:tc>
        <w:tc>
          <w:tcPr>
            <w:tcW w:w="8081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797100">
            <w:pPr>
              <w:spacing w:after="0" w:line="240" w:lineRule="auto"/>
              <w:ind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Тихонова</w:t>
            </w:r>
          </w:p>
        </w:tc>
      </w:tr>
    </w:tbl>
    <w:p w:rsidR="008C568A" w:rsidRDefault="008C568A"/>
    <w:p w:rsidR="008C568A" w:rsidRDefault="008C568A"/>
    <w:p w:rsidR="008C568A" w:rsidRDefault="008C568A"/>
    <w:p w:rsidR="008C568A" w:rsidRDefault="008C568A"/>
    <w:p w:rsidR="008C568A" w:rsidRDefault="008C568A"/>
    <w:p w:rsidR="008C568A" w:rsidRDefault="008C568A"/>
    <w:p w:rsidR="008C568A" w:rsidRDefault="008C568A"/>
    <w:tbl>
      <w:tblPr>
        <w:tblW w:w="15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8"/>
        <w:gridCol w:w="2675"/>
        <w:gridCol w:w="1237"/>
        <w:gridCol w:w="50"/>
        <w:gridCol w:w="1237"/>
      </w:tblGrid>
      <w:tr w:rsidR="008C568A" w:rsidTr="008C568A">
        <w:trPr>
          <w:gridAfter w:val="2"/>
          <w:wAfter w:w="1287" w:type="dxa"/>
          <w:trHeight w:val="255"/>
        </w:trPr>
        <w:tc>
          <w:tcPr>
            <w:tcW w:w="1460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Default="008C568A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Приложение 10</w:t>
            </w:r>
          </w:p>
        </w:tc>
      </w:tr>
      <w:tr w:rsidR="008C568A" w:rsidTr="008C568A">
        <w:trPr>
          <w:gridAfter w:val="2"/>
          <w:wAfter w:w="1287" w:type="dxa"/>
          <w:trHeight w:val="255"/>
        </w:trPr>
        <w:tc>
          <w:tcPr>
            <w:tcW w:w="1460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Default="008C568A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 решению Думы Панагинского </w:t>
            </w:r>
            <w:proofErr w:type="gramStart"/>
            <w:r>
              <w:rPr>
                <w:color w:val="000000"/>
                <w:sz w:val="23"/>
                <w:szCs w:val="23"/>
              </w:rPr>
              <w:t>сельского</w:t>
            </w:r>
            <w:proofErr w:type="gramEnd"/>
          </w:p>
        </w:tc>
      </w:tr>
      <w:tr w:rsidR="008C568A" w:rsidTr="008C568A">
        <w:trPr>
          <w:gridAfter w:val="2"/>
          <w:wAfter w:w="1287" w:type="dxa"/>
          <w:trHeight w:val="255"/>
        </w:trPr>
        <w:tc>
          <w:tcPr>
            <w:tcW w:w="1460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8C568A" w:rsidRDefault="008C568A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поселения от ___.___. 2019г. №____</w:t>
            </w:r>
          </w:p>
        </w:tc>
      </w:tr>
      <w:tr w:rsidR="008C568A" w:rsidRPr="008C568A" w:rsidTr="008C568A">
        <w:tblPrEx>
          <w:shd w:val="clear" w:color="auto" w:fill="auto"/>
        </w:tblPrEx>
        <w:trPr>
          <w:trHeight w:val="240"/>
        </w:trPr>
        <w:tc>
          <w:tcPr>
            <w:tcW w:w="1460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Панагинского сельского поселения на 2019 год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назначено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 бюджета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705752.10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940 01 02 00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940 01 02 00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в валюте Российской Федерации </w:t>
            </w:r>
            <w:proofErr w:type="gramStart"/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 бюджетами муниципальных районов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940 01 02 00 0010 0000 710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Погашение кредитов, предоставленных </w:t>
            </w:r>
            <w:proofErr w:type="gramStart"/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кредитными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организациями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940 01 02 00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940 01 02 00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Российской Федерации в валюте Российской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940 01 03 00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Получение бюджетных кредитов от других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бюджетной системы Российской Федерации в валюте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940 01 03 00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</w:t>
            </w:r>
            <w:proofErr w:type="gramStart"/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Российской Федерации бюджетами </w:t>
            </w:r>
            <w:proofErr w:type="gramStart"/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940 01 03 01 00 10 0000 710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Погашение бюджетных кредитов, полученных </w:t>
            </w:r>
            <w:proofErr w:type="gramStart"/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940 01 03 00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 Российской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940 01 03 01 00 10 0000 810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бюджетов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705752.10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-4849538.94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-4849538.94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-4849538.94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-4849538.94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5555291.04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5555291.04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5555291.04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5555291.04</w:t>
            </w: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Думы,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A" w:rsidRPr="008C568A" w:rsidTr="008C568A">
        <w:tblPrEx>
          <w:shd w:val="clear" w:color="auto" w:fill="auto"/>
        </w:tblPrEx>
        <w:trPr>
          <w:gridAfter w:val="2"/>
          <w:wAfter w:w="1287" w:type="dxa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Панагинского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C568A" w:rsidRPr="008C568A" w:rsidRDefault="008C568A" w:rsidP="008C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Тихонова</w:t>
            </w:r>
          </w:p>
        </w:tc>
      </w:tr>
    </w:tbl>
    <w:p w:rsidR="008C568A" w:rsidRDefault="008C568A"/>
    <w:p w:rsidR="008C568A" w:rsidRDefault="008C568A"/>
    <w:p w:rsidR="008C568A" w:rsidRDefault="008C568A"/>
    <w:p w:rsidR="00FA4906" w:rsidRDefault="00FA4906" w:rsidP="00FA4906">
      <w:pPr>
        <w:jc w:val="right"/>
        <w:rPr>
          <w:rFonts w:ascii="Times New Roman" w:hAnsi="Times New Roman"/>
          <w:sz w:val="20"/>
          <w:szCs w:val="20"/>
        </w:rPr>
      </w:pPr>
    </w:p>
    <w:p w:rsidR="00FA4906" w:rsidRDefault="00FA4906" w:rsidP="00FA4906">
      <w:pPr>
        <w:jc w:val="right"/>
        <w:rPr>
          <w:rFonts w:ascii="Times New Roman" w:hAnsi="Times New Roman"/>
          <w:sz w:val="20"/>
          <w:szCs w:val="20"/>
        </w:rPr>
      </w:pPr>
    </w:p>
    <w:p w:rsidR="00FA4906" w:rsidRDefault="00FA4906" w:rsidP="00FA4906">
      <w:pPr>
        <w:jc w:val="right"/>
        <w:rPr>
          <w:rFonts w:ascii="Times New Roman" w:hAnsi="Times New Roman"/>
          <w:sz w:val="20"/>
          <w:szCs w:val="20"/>
        </w:rPr>
      </w:pPr>
    </w:p>
    <w:p w:rsidR="00FA4906" w:rsidRDefault="00FA4906" w:rsidP="00FA4906">
      <w:pPr>
        <w:jc w:val="right"/>
        <w:rPr>
          <w:rFonts w:ascii="Times New Roman" w:hAnsi="Times New Roman"/>
          <w:sz w:val="20"/>
          <w:szCs w:val="20"/>
        </w:rPr>
      </w:pPr>
    </w:p>
    <w:p w:rsidR="00FA4906" w:rsidRDefault="00FA4906" w:rsidP="00FA4906">
      <w:pPr>
        <w:jc w:val="right"/>
        <w:rPr>
          <w:rFonts w:ascii="Times New Roman" w:hAnsi="Times New Roman"/>
          <w:sz w:val="20"/>
          <w:szCs w:val="20"/>
        </w:rPr>
      </w:pPr>
    </w:p>
    <w:p w:rsidR="00FA4906" w:rsidRPr="00B40E22" w:rsidRDefault="00FA4906" w:rsidP="00FA4906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0E22">
        <w:rPr>
          <w:rFonts w:ascii="Times New Roman" w:eastAsia="Calibri" w:hAnsi="Times New Roman" w:cs="Times New Roman"/>
          <w:sz w:val="20"/>
          <w:szCs w:val="20"/>
        </w:rPr>
        <w:t>Приложение  1</w:t>
      </w:r>
    </w:p>
    <w:p w:rsidR="00FA4906" w:rsidRPr="00B40E22" w:rsidRDefault="00FA4906" w:rsidP="00FA4906">
      <w:pPr>
        <w:ind w:firstLine="425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0E22">
        <w:rPr>
          <w:rFonts w:ascii="Times New Roman" w:eastAsia="Calibri" w:hAnsi="Times New Roman" w:cs="Times New Roman"/>
          <w:sz w:val="20"/>
          <w:szCs w:val="20"/>
        </w:rPr>
        <w:t>к  решению Думы Панагинского сельского поселения</w:t>
      </w:r>
    </w:p>
    <w:p w:rsidR="00FA4906" w:rsidRPr="00B40E22" w:rsidRDefault="00FA4906" w:rsidP="00FA4906">
      <w:pPr>
        <w:ind w:firstLine="425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40E2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A4906" w:rsidRDefault="00FA4906" w:rsidP="00FA490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40E22">
        <w:rPr>
          <w:rFonts w:ascii="Times New Roman" w:eastAsia="Calibri" w:hAnsi="Times New Roman" w:cs="Times New Roman"/>
          <w:sz w:val="20"/>
          <w:szCs w:val="20"/>
        </w:rPr>
        <w:t>от____</w:t>
      </w:r>
      <w:proofErr w:type="spellEnd"/>
      <w:r w:rsidRPr="00B40E22">
        <w:rPr>
          <w:rFonts w:ascii="Times New Roman" w:eastAsia="Calibri" w:hAnsi="Times New Roman" w:cs="Times New Roman"/>
          <w:sz w:val="20"/>
          <w:szCs w:val="20"/>
        </w:rPr>
        <w:t>.   ____.  2019 г. №____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FA4906" w:rsidRDefault="00FA4906" w:rsidP="00FA4906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A4906" w:rsidRDefault="00FA4906" w:rsidP="00FA4906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A4906" w:rsidRPr="00CD3FD6" w:rsidRDefault="00FA4906" w:rsidP="00FA49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FD6">
        <w:rPr>
          <w:rFonts w:ascii="Times New Roman" w:eastAsia="Calibri" w:hAnsi="Times New Roman" w:cs="Times New Roman"/>
          <w:b/>
          <w:sz w:val="24"/>
          <w:szCs w:val="24"/>
        </w:rPr>
        <w:t>Прогнозируемые доходы бюджета</w:t>
      </w:r>
    </w:p>
    <w:p w:rsidR="00FA4906" w:rsidRDefault="00FA4906" w:rsidP="00FA49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Панагинского</w:t>
      </w:r>
      <w:r w:rsidRPr="00CD3FD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D3FD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4906" w:rsidRDefault="00FA4906" w:rsidP="00FA49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906" w:rsidRPr="00306BF6" w:rsidRDefault="00FA4906" w:rsidP="00FA490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tblpY="1"/>
        <w:tblOverlap w:val="never"/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977"/>
        <w:gridCol w:w="2117"/>
      </w:tblGrid>
      <w:tr w:rsidR="00FA4906" w:rsidRPr="00EC68BB" w:rsidTr="00561922">
        <w:trPr>
          <w:trHeight w:val="274"/>
        </w:trPr>
        <w:tc>
          <w:tcPr>
            <w:tcW w:w="5353" w:type="dxa"/>
          </w:tcPr>
          <w:p w:rsidR="00FA4906" w:rsidRPr="00B40E22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FA4906" w:rsidRPr="00EC68BB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68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117" w:type="dxa"/>
          </w:tcPr>
          <w:p w:rsidR="00FA4906" w:rsidRPr="00EC68BB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182 1 00 00000 00 0000 000</w:t>
            </w:r>
          </w:p>
        </w:tc>
        <w:tc>
          <w:tcPr>
            <w:tcW w:w="2117" w:type="dxa"/>
            <w:vAlign w:val="center"/>
          </w:tcPr>
          <w:p w:rsidR="00FA4906" w:rsidRPr="00743398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374 914,24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2977" w:type="dxa"/>
            <w:vAlign w:val="center"/>
          </w:tcPr>
          <w:p w:rsidR="00FA4906" w:rsidRPr="00440548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0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182 1 01 00000 00 0000 000</w:t>
            </w:r>
          </w:p>
        </w:tc>
        <w:tc>
          <w:tcPr>
            <w:tcW w:w="2117" w:type="dxa"/>
            <w:vAlign w:val="center"/>
          </w:tcPr>
          <w:p w:rsidR="00FA4906" w:rsidRPr="00440548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</w:t>
            </w:r>
            <w:r w:rsidRPr="00440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743398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112 000,00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52268E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112 000,00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297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100 1 03 00000 01 0000 110</w:t>
            </w:r>
          </w:p>
        </w:tc>
        <w:tc>
          <w:tcPr>
            <w:tcW w:w="2117" w:type="dxa"/>
            <w:vAlign w:val="center"/>
          </w:tcPr>
          <w:p w:rsidR="00FA4906" w:rsidRPr="002F750C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220 414,24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Федерации.</w:t>
            </w:r>
          </w:p>
        </w:tc>
        <w:tc>
          <w:tcPr>
            <w:tcW w:w="2977" w:type="dxa"/>
            <w:vAlign w:val="center"/>
          </w:tcPr>
          <w:p w:rsidR="00FA4906" w:rsidRPr="00CD3FD6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2117" w:type="dxa"/>
            <w:vAlign w:val="center"/>
          </w:tcPr>
          <w:p w:rsidR="00FA4906" w:rsidRPr="002F750C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100675,32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2977" w:type="dxa"/>
            <w:vAlign w:val="center"/>
          </w:tcPr>
          <w:p w:rsidR="00FA4906" w:rsidRPr="00CD3FD6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2117" w:type="dxa"/>
            <w:vAlign w:val="center"/>
          </w:tcPr>
          <w:p w:rsidR="00FA4906" w:rsidRPr="002F750C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544,14</w:t>
            </w:r>
          </w:p>
        </w:tc>
      </w:tr>
      <w:tr w:rsidR="00FA4906" w:rsidRPr="00EC68BB" w:rsidTr="00561922">
        <w:trPr>
          <w:trHeight w:val="732"/>
        </w:trPr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2977" w:type="dxa"/>
            <w:vAlign w:val="center"/>
          </w:tcPr>
          <w:p w:rsidR="00FA4906" w:rsidRPr="00CD3FD6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2117" w:type="dxa"/>
            <w:vAlign w:val="center"/>
          </w:tcPr>
          <w:p w:rsidR="00FA4906" w:rsidRPr="002F750C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134855,14</w:t>
            </w:r>
          </w:p>
        </w:tc>
      </w:tr>
      <w:tr w:rsidR="00FA4906" w:rsidRPr="00EC68BB" w:rsidTr="00561922">
        <w:trPr>
          <w:trHeight w:val="702"/>
        </w:trPr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2977" w:type="dxa"/>
            <w:vAlign w:val="center"/>
          </w:tcPr>
          <w:p w:rsidR="00FA4906" w:rsidRPr="00CD3FD6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2117" w:type="dxa"/>
            <w:vAlign w:val="center"/>
          </w:tcPr>
          <w:p w:rsidR="00FA4906" w:rsidRPr="002F750C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15660,36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 xml:space="preserve">Налог на имущество </w:t>
            </w:r>
          </w:p>
        </w:tc>
        <w:tc>
          <w:tcPr>
            <w:tcW w:w="2977" w:type="dxa"/>
            <w:vAlign w:val="center"/>
          </w:tcPr>
          <w:p w:rsidR="00FA4906" w:rsidRPr="00FF2BE4" w:rsidRDefault="00FA4906" w:rsidP="00561922">
            <w:pPr>
              <w:ind w:righ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182 1 06 00000 00 0000 000</w:t>
            </w:r>
          </w:p>
        </w:tc>
        <w:tc>
          <w:tcPr>
            <w:tcW w:w="211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2BE4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FF2BE4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F2BE4">
              <w:rPr>
                <w:rFonts w:ascii="Times New Roman" w:eastAsia="Calibri" w:hAnsi="Times New Roman" w:cs="Times New Roman"/>
                <w:b/>
              </w:rPr>
              <w:t>000,</w:t>
            </w:r>
            <w:r w:rsidRPr="00FF2BE4">
              <w:rPr>
                <w:rFonts w:ascii="Times New Roman" w:eastAsia="Calibri" w:hAnsi="Times New Roman" w:cs="Times New Roman"/>
                <w:b/>
                <w:lang w:val="en-US"/>
              </w:rPr>
              <w:t>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096431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4906" w:rsidRPr="00EC68BB" w:rsidTr="00561922">
        <w:trPr>
          <w:trHeight w:val="324"/>
        </w:trPr>
        <w:tc>
          <w:tcPr>
            <w:tcW w:w="5353" w:type="dxa"/>
            <w:vAlign w:val="bottom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096431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806252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FA4906" w:rsidRDefault="00FA4906" w:rsidP="00561922">
            <w:pPr>
              <w:ind w:firstLine="601"/>
              <w:rPr>
                <w:rFonts w:ascii="Calibri" w:eastAsia="Calibri" w:hAnsi="Calibri" w:cs="Times New Roman"/>
              </w:rPr>
            </w:pPr>
            <w:r w:rsidRPr="004D52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4D5275">
              <w:rPr>
                <w:rFonts w:ascii="Times New Roman" w:eastAsia="Calibri" w:hAnsi="Times New Roman" w:cs="Times New Roman"/>
                <w:sz w:val="20"/>
                <w:szCs w:val="20"/>
              </w:rPr>
              <w:t>000,</w:t>
            </w:r>
            <w:r w:rsidRPr="004D52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FA4906" w:rsidRDefault="00FA4906" w:rsidP="00561922">
            <w:pPr>
              <w:ind w:firstLine="601"/>
              <w:rPr>
                <w:rFonts w:ascii="Calibri" w:eastAsia="Calibri" w:hAnsi="Calibri" w:cs="Times New Roman"/>
              </w:rPr>
            </w:pPr>
            <w:r w:rsidRPr="004D52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4D5275">
              <w:rPr>
                <w:rFonts w:ascii="Times New Roman" w:eastAsia="Calibri" w:hAnsi="Times New Roman" w:cs="Times New Roman"/>
                <w:sz w:val="20"/>
                <w:szCs w:val="20"/>
              </w:rPr>
              <w:t>000,</w:t>
            </w:r>
            <w:r w:rsidRPr="004D52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806252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182 1 0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D3F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A850AD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</w:tr>
      <w:tr w:rsidR="00FA4906" w:rsidRPr="00440548" w:rsidTr="00561922">
        <w:trPr>
          <w:trHeight w:val="225"/>
        </w:trPr>
        <w:tc>
          <w:tcPr>
            <w:tcW w:w="5353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F2BE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Прочие доходы от оказания платных услуг (работ)</w:t>
            </w:r>
          </w:p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FA4906" w:rsidRPr="00FF2BE4" w:rsidRDefault="00FA4906" w:rsidP="00561922">
            <w:pPr>
              <w:ind w:firstLine="175"/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940 1 13 01995 00 0000 130</w:t>
            </w:r>
          </w:p>
        </w:tc>
        <w:tc>
          <w:tcPr>
            <w:tcW w:w="2117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 xml:space="preserve">           11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F2BE4">
              <w:rPr>
                <w:rFonts w:ascii="Times New Roman" w:eastAsia="Calibri" w:hAnsi="Times New Roman" w:cs="Times New Roman"/>
                <w:b/>
              </w:rPr>
              <w:t>500,00</w:t>
            </w:r>
          </w:p>
        </w:tc>
      </w:tr>
      <w:tr w:rsidR="00FA4906" w:rsidRPr="00EC68BB" w:rsidTr="00561922">
        <w:trPr>
          <w:trHeight w:val="417"/>
        </w:trPr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4906" w:rsidRDefault="00FA4906" w:rsidP="00561922">
            <w:pPr>
              <w:ind w:firstLine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940 1 13 01995 10 0000 130</w:t>
            </w:r>
          </w:p>
        </w:tc>
        <w:tc>
          <w:tcPr>
            <w:tcW w:w="2117" w:type="dxa"/>
            <w:vAlign w:val="center"/>
          </w:tcPr>
          <w:p w:rsidR="00FA4906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11500,00</w:t>
            </w:r>
          </w:p>
        </w:tc>
      </w:tr>
      <w:tr w:rsidR="00FA4906" w:rsidRPr="00EC68BB" w:rsidTr="00561922">
        <w:trPr>
          <w:trHeight w:val="505"/>
        </w:trPr>
        <w:tc>
          <w:tcPr>
            <w:tcW w:w="5353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FF2BE4">
              <w:rPr>
                <w:rFonts w:ascii="Times New Roman" w:eastAsia="Calibri" w:hAnsi="Times New Roman" w:cs="Times New Roman"/>
                <w:b/>
                <w:iCs/>
              </w:rPr>
              <w:t>Безвозмездные поступления</w:t>
            </w:r>
          </w:p>
        </w:tc>
        <w:tc>
          <w:tcPr>
            <w:tcW w:w="297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940 2 00 00000 00 0000 000</w:t>
            </w:r>
          </w:p>
        </w:tc>
        <w:tc>
          <w:tcPr>
            <w:tcW w:w="211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4 474 624,7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2BE4">
              <w:rPr>
                <w:rFonts w:ascii="Times New Roman" w:eastAsia="Calibri" w:hAnsi="Times New Roman" w:cs="Times New Roman"/>
                <w:b/>
              </w:rPr>
              <w:t>940 2 02 00000 00 0000 000</w:t>
            </w:r>
          </w:p>
        </w:tc>
        <w:tc>
          <w:tcPr>
            <w:tcW w:w="211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4474624,7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vAlign w:val="center"/>
          </w:tcPr>
          <w:p w:rsidR="00FA4906" w:rsidRPr="00FF2BE4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940 2 02 00000 00 0000 15</w:t>
            </w:r>
            <w:r w:rsidRPr="00FF2B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491E00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4258827,7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vAlign w:val="center"/>
          </w:tcPr>
          <w:p w:rsidR="00FA4906" w:rsidRPr="00560645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940 2 02 15001 10 0000 15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6E256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2870978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vAlign w:val="center"/>
          </w:tcPr>
          <w:p w:rsidR="00FA4906" w:rsidRPr="006A0D2B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940 2 02 15002 10 0000 151</w:t>
            </w:r>
          </w:p>
        </w:tc>
        <w:tc>
          <w:tcPr>
            <w:tcW w:w="2117" w:type="dxa"/>
            <w:vAlign w:val="center"/>
          </w:tcPr>
          <w:p w:rsidR="00FA4906" w:rsidRPr="006A0D2B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1 387 846,70</w:t>
            </w:r>
          </w:p>
        </w:tc>
      </w:tr>
      <w:tr w:rsidR="00FA4906" w:rsidRPr="00491E00" w:rsidTr="00561922">
        <w:trPr>
          <w:trHeight w:val="571"/>
        </w:trPr>
        <w:tc>
          <w:tcPr>
            <w:tcW w:w="5353" w:type="dxa"/>
            <w:vAlign w:val="center"/>
          </w:tcPr>
          <w:p w:rsidR="00FA4906" w:rsidRPr="00FF2BE4" w:rsidRDefault="00FA4906" w:rsidP="0056192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vAlign w:val="center"/>
          </w:tcPr>
          <w:p w:rsidR="00FA4906" w:rsidRPr="00491E00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940 2 02 00000 00 0000 150</w:t>
            </w:r>
          </w:p>
        </w:tc>
        <w:tc>
          <w:tcPr>
            <w:tcW w:w="2117" w:type="dxa"/>
            <w:vAlign w:val="center"/>
          </w:tcPr>
          <w:p w:rsidR="00FA4906" w:rsidRPr="00491E00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FA4906" w:rsidRPr="00EC68BB" w:rsidTr="00561922">
        <w:trPr>
          <w:trHeight w:val="571"/>
        </w:trPr>
        <w:tc>
          <w:tcPr>
            <w:tcW w:w="5353" w:type="dxa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977" w:type="dxa"/>
            <w:vAlign w:val="center"/>
          </w:tcPr>
          <w:p w:rsidR="00FA4906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940 2 02 29999 10 0000 150</w:t>
            </w:r>
          </w:p>
        </w:tc>
        <w:tc>
          <w:tcPr>
            <w:tcW w:w="2117" w:type="dxa"/>
            <w:vAlign w:val="center"/>
          </w:tcPr>
          <w:p w:rsidR="00FA4906" w:rsidRPr="002366C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</w:tr>
      <w:tr w:rsidR="00FA4906" w:rsidRPr="00A850AD" w:rsidTr="00561922">
        <w:trPr>
          <w:trHeight w:val="577"/>
        </w:trPr>
        <w:tc>
          <w:tcPr>
            <w:tcW w:w="5353" w:type="dxa"/>
          </w:tcPr>
          <w:p w:rsidR="00FA4906" w:rsidRPr="00491E00" w:rsidRDefault="00FA4906" w:rsidP="0056192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91E0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vAlign w:val="center"/>
          </w:tcPr>
          <w:p w:rsidR="00FA4906" w:rsidRPr="00491E00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940 2 02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0000 00 0000 15</w:t>
            </w: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491E00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91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800,00</w:t>
            </w:r>
          </w:p>
        </w:tc>
      </w:tr>
      <w:tr w:rsidR="00FA4906" w:rsidRPr="00EC68BB" w:rsidTr="00561922">
        <w:trPr>
          <w:trHeight w:val="655"/>
        </w:trPr>
        <w:tc>
          <w:tcPr>
            <w:tcW w:w="5353" w:type="dxa"/>
          </w:tcPr>
          <w:p w:rsidR="00FA4906" w:rsidRPr="00B40E22" w:rsidRDefault="00FA4906" w:rsidP="0056192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Субвенция бюджетам поселений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977" w:type="dxa"/>
            <w:vAlign w:val="center"/>
          </w:tcPr>
          <w:p w:rsidR="00FA4906" w:rsidRPr="00560645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940 2 02 30024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0 0000 15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440548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548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FA4906" w:rsidRPr="00EC68BB" w:rsidTr="00561922">
        <w:trPr>
          <w:trHeight w:val="525"/>
        </w:trPr>
        <w:tc>
          <w:tcPr>
            <w:tcW w:w="5353" w:type="dxa"/>
          </w:tcPr>
          <w:p w:rsidR="00FA4906" w:rsidRPr="00B40E22" w:rsidRDefault="00FA4906" w:rsidP="005619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40E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vAlign w:val="center"/>
          </w:tcPr>
          <w:p w:rsidR="00FA4906" w:rsidRPr="00560645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940 2 02 35118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0 0000 15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17" w:type="dxa"/>
            <w:vAlign w:val="center"/>
          </w:tcPr>
          <w:p w:rsidR="00FA4906" w:rsidRPr="00EB0F15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115100,00</w:t>
            </w:r>
          </w:p>
        </w:tc>
      </w:tr>
      <w:tr w:rsidR="00FA4906" w:rsidRPr="00EC68BB" w:rsidTr="00561922">
        <w:tc>
          <w:tcPr>
            <w:tcW w:w="5353" w:type="dxa"/>
            <w:vAlign w:val="center"/>
          </w:tcPr>
          <w:p w:rsidR="00FA4906" w:rsidRPr="00B06685" w:rsidRDefault="00FA4906" w:rsidP="0056192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06685">
              <w:rPr>
                <w:rFonts w:ascii="Times New Roman" w:eastAsia="Calibri" w:hAnsi="Times New Roman" w:cs="Times New Roman"/>
                <w:b/>
              </w:rPr>
              <w:t>Итого доходов</w:t>
            </w:r>
          </w:p>
        </w:tc>
        <w:tc>
          <w:tcPr>
            <w:tcW w:w="2977" w:type="dxa"/>
            <w:vAlign w:val="center"/>
          </w:tcPr>
          <w:p w:rsidR="00FA4906" w:rsidRPr="00305507" w:rsidRDefault="00FA4906" w:rsidP="005619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FA4906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4 849 538,94</w:t>
            </w:r>
          </w:p>
          <w:p w:rsidR="00FA4906" w:rsidRPr="00743398" w:rsidRDefault="00FA4906" w:rsidP="00561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4906" w:rsidRDefault="00FA4906"/>
    <w:p w:rsidR="00FA4906" w:rsidRDefault="00FA4906"/>
    <w:p w:rsidR="00FA4906" w:rsidRDefault="00FA4906" w:rsidP="00FA4906">
      <w:pPr>
        <w:ind w:firstLine="142"/>
        <w:rPr>
          <w:rFonts w:ascii="Times New Roman" w:hAnsi="Times New Roman"/>
        </w:rPr>
      </w:pPr>
    </w:p>
    <w:p w:rsidR="00FA4906" w:rsidRDefault="00FA4906" w:rsidP="00FA4906">
      <w:pPr>
        <w:ind w:firstLine="142"/>
        <w:rPr>
          <w:rFonts w:ascii="Times New Roman" w:hAnsi="Times New Roman"/>
        </w:rPr>
      </w:pPr>
    </w:p>
    <w:p w:rsidR="00FA4906" w:rsidRDefault="00FA4906" w:rsidP="00FA4906">
      <w:pPr>
        <w:ind w:firstLine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Председатель Думы,</w:t>
      </w:r>
    </w:p>
    <w:p w:rsidR="00FA4906" w:rsidRDefault="00FA4906" w:rsidP="00FA4906">
      <w:pPr>
        <w:ind w:firstLine="142"/>
        <w:rPr>
          <w:rFonts w:ascii="Times New Roman" w:hAnsi="Times New Roman"/>
        </w:rPr>
      </w:pPr>
      <w:r w:rsidRPr="003418B9">
        <w:rPr>
          <w:rFonts w:ascii="Times New Roman" w:eastAsia="Calibri" w:hAnsi="Times New Roman" w:cs="Times New Roman"/>
        </w:rPr>
        <w:t xml:space="preserve">Глава </w:t>
      </w:r>
      <w:r>
        <w:rPr>
          <w:rFonts w:ascii="Times New Roman" w:eastAsia="Calibri" w:hAnsi="Times New Roman" w:cs="Times New Roman"/>
        </w:rPr>
        <w:t xml:space="preserve">Панагинского </w:t>
      </w:r>
      <w:r w:rsidRPr="003418B9">
        <w:rPr>
          <w:rFonts w:ascii="Times New Roman" w:eastAsia="Calibri" w:hAnsi="Times New Roman" w:cs="Times New Roman"/>
        </w:rPr>
        <w:t xml:space="preserve">сельского поселения                                 </w:t>
      </w:r>
      <w:r>
        <w:rPr>
          <w:rFonts w:ascii="Times New Roman" w:eastAsia="Calibri" w:hAnsi="Times New Roman" w:cs="Times New Roman"/>
        </w:rPr>
        <w:t xml:space="preserve">   </w:t>
      </w:r>
      <w:r w:rsidRPr="003418B9">
        <w:rPr>
          <w:rFonts w:ascii="Times New Roman" w:eastAsia="Calibri" w:hAnsi="Times New Roman" w:cs="Times New Roman"/>
        </w:rPr>
        <w:t xml:space="preserve">                           </w:t>
      </w:r>
      <w:r>
        <w:rPr>
          <w:rFonts w:ascii="Times New Roman" w:eastAsia="Calibri" w:hAnsi="Times New Roman" w:cs="Times New Roman"/>
        </w:rPr>
        <w:t>Е</w:t>
      </w:r>
      <w:proofErr w:type="gramStart"/>
      <w:r>
        <w:rPr>
          <w:rFonts w:ascii="Times New Roman" w:eastAsia="Calibri" w:hAnsi="Times New Roman" w:cs="Times New Roman"/>
        </w:rPr>
        <w:t>,А</w:t>
      </w:r>
      <w:proofErr w:type="gramEnd"/>
      <w:r>
        <w:rPr>
          <w:rFonts w:ascii="Times New Roman" w:eastAsia="Calibri" w:hAnsi="Times New Roman" w:cs="Times New Roman"/>
        </w:rPr>
        <w:t>. Тихонова</w:t>
      </w:r>
    </w:p>
    <w:p w:rsidR="00FA4906" w:rsidRDefault="00FA4906" w:rsidP="00FA4906">
      <w:pPr>
        <w:ind w:firstLine="142"/>
        <w:rPr>
          <w:rFonts w:ascii="Times New Roman" w:hAnsi="Times New Roman"/>
        </w:rPr>
      </w:pPr>
    </w:p>
    <w:p w:rsidR="00FA4906" w:rsidRPr="003418B9" w:rsidRDefault="008755DE" w:rsidP="00FA4906">
      <w:pPr>
        <w:ind w:firstLine="142"/>
        <w:jc w:val="center"/>
        <w:rPr>
          <w:rFonts w:ascii="Times New Roman" w:eastAsia="Calibri" w:hAnsi="Times New Roman" w:cs="Times New Roman"/>
        </w:rPr>
      </w:pPr>
      <w:r w:rsidRPr="00FA4906">
        <w:rPr>
          <w:rFonts w:ascii="Times New Roman" w:eastAsia="Calibri" w:hAnsi="Times New Roman" w:cs="Times New Roman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717.75pt" o:ole="">
            <v:imagedata r:id="rId4" o:title=""/>
          </v:shape>
          <o:OLEObject Type="Embed" ProgID="Word.Document.8" ShapeID="_x0000_i1029" DrawAspect="Content" ObjectID="_1632748785" r:id="rId5">
            <o:FieldCodes>\s</o:FieldCodes>
          </o:OLEObject>
        </w:object>
      </w:r>
    </w:p>
    <w:p w:rsidR="00FA4906" w:rsidRDefault="00FA4906"/>
    <w:sectPr w:rsidR="00FA4906" w:rsidSect="002D1B26">
      <w:pgSz w:w="11906" w:h="16838"/>
      <w:pgMar w:top="1134" w:right="32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94AB2"/>
    <w:rsid w:val="00064FEB"/>
    <w:rsid w:val="002D1B26"/>
    <w:rsid w:val="00392471"/>
    <w:rsid w:val="0049088E"/>
    <w:rsid w:val="00561922"/>
    <w:rsid w:val="00797100"/>
    <w:rsid w:val="008755DE"/>
    <w:rsid w:val="008C568A"/>
    <w:rsid w:val="008D6292"/>
    <w:rsid w:val="00980705"/>
    <w:rsid w:val="00A041C8"/>
    <w:rsid w:val="00A54849"/>
    <w:rsid w:val="00A827E7"/>
    <w:rsid w:val="00D41F03"/>
    <w:rsid w:val="00D832A8"/>
    <w:rsid w:val="00D96500"/>
    <w:rsid w:val="00E516B2"/>
    <w:rsid w:val="00EF22CE"/>
    <w:rsid w:val="00F211C5"/>
    <w:rsid w:val="00F94AB2"/>
    <w:rsid w:val="00FA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5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9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78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39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2019-10-16T08:28:00Z</cp:lastPrinted>
  <dcterms:created xsi:type="dcterms:W3CDTF">2019-10-15T05:54:00Z</dcterms:created>
  <dcterms:modified xsi:type="dcterms:W3CDTF">2019-10-16T08:33:00Z</dcterms:modified>
</cp:coreProperties>
</file>