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AC79FB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B21559" w:rsidRPr="00AC79FB" w:rsidRDefault="0031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__05.02.2022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г.__№___1____</w:t>
            </w:r>
          </w:p>
          <w:p w:rsidR="00B21559" w:rsidRPr="00AC79FB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AC79FB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21559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образования,</w:t>
      </w:r>
      <w:r w:rsidR="0031035D">
        <w:rPr>
          <w:rFonts w:ascii="Times New Roman" w:hAnsi="Times New Roman" w:cs="Times New Roman"/>
          <w:color w:val="000000"/>
          <w:sz w:val="24"/>
          <w:szCs w:val="24"/>
        </w:rPr>
        <w:t xml:space="preserve"> принятые за период с 01.01.2022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31</w:t>
      </w:r>
      <w:r w:rsidR="0031035D">
        <w:rPr>
          <w:rFonts w:ascii="Times New Roman" w:hAnsi="Times New Roman" w:cs="Times New Roman"/>
          <w:color w:val="000000"/>
          <w:sz w:val="24"/>
          <w:szCs w:val="24"/>
        </w:rPr>
        <w:t>.01.2022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Панагинским муниципальным образованием. </w:t>
      </w:r>
    </w:p>
    <w:p w:rsidR="00B21559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="0031035D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ind w:firstLine="567"/>
      </w:pPr>
    </w:p>
    <w:p w:rsidR="00B21559" w:rsidRDefault="00B21559" w:rsidP="00AC044D"/>
    <w:p w:rsidR="00B21559" w:rsidRDefault="00B21559" w:rsidP="00AC044D">
      <w:pPr>
        <w:jc w:val="both"/>
      </w:pPr>
    </w:p>
    <w:p w:rsidR="00B21559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jc w:val="both"/>
      </w:pPr>
    </w:p>
    <w:p w:rsidR="00B21559" w:rsidRDefault="00B21559" w:rsidP="00AC044D">
      <w:pPr>
        <w:jc w:val="both"/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21559" w:rsidRDefault="0031035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01.01.2022 г. по 31.01.2022</w:t>
      </w:r>
      <w:r w:rsidR="00B21559">
        <w:rPr>
          <w:rFonts w:ascii="Times New Roman" w:hAnsi="Times New Roman" w:cs="Times New Roman"/>
          <w:sz w:val="24"/>
          <w:szCs w:val="24"/>
        </w:rPr>
        <w:t xml:space="preserve"> г.</w:t>
      </w:r>
      <w:r w:rsidR="00B215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B21559" w:rsidRPr="00AC79FB" w:rsidTr="00274BEE"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B21559" w:rsidRPr="00AC79FB" w:rsidRDefault="0031035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20.01.2022</w:t>
            </w:r>
          </w:p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№ 1</w:t>
            </w:r>
          </w:p>
        </w:tc>
        <w:tc>
          <w:tcPr>
            <w:tcW w:w="3485" w:type="dxa"/>
            <w:vAlign w:val="center"/>
          </w:tcPr>
          <w:p w:rsidR="00B21559" w:rsidRPr="00AC79FB" w:rsidRDefault="00B21559" w:rsidP="0031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</w:t>
            </w:r>
            <w:r w:rsidR="0031035D">
              <w:rPr>
                <w:rFonts w:ascii="Courier New" w:hAnsi="Courier New" w:cs="Courier New"/>
              </w:rPr>
              <w:t>утверждении перечня  проектов «народных инициатив» на 2022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217" w:type="dxa"/>
            <w:vAlign w:val="center"/>
          </w:tcPr>
          <w:p w:rsidR="00B21559" w:rsidRPr="00AC79FB" w:rsidRDefault="00B21559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</w:t>
            </w:r>
            <w:r w:rsidR="0031035D">
              <w:rPr>
                <w:rFonts w:ascii="Times New Roman" w:hAnsi="Times New Roman" w:cs="Times New Roman"/>
                <w:sz w:val="24"/>
                <w:szCs w:val="24"/>
              </w:rPr>
              <w:t>вестник» от 20.01.2022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 </w:t>
            </w:r>
          </w:p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B21559" w:rsidRPr="00AC79FB" w:rsidRDefault="00B21559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B2155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B00D3"/>
    <w:rsid w:val="001C49E9"/>
    <w:rsid w:val="001E0AB8"/>
    <w:rsid w:val="00224FA9"/>
    <w:rsid w:val="0022700D"/>
    <w:rsid w:val="002334F5"/>
    <w:rsid w:val="00274BEE"/>
    <w:rsid w:val="00296EBA"/>
    <w:rsid w:val="002C12FA"/>
    <w:rsid w:val="0031035D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B6C52"/>
    <w:rsid w:val="005E5BC0"/>
    <w:rsid w:val="00615AAF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6DFF"/>
    <w:rsid w:val="00A414C4"/>
    <w:rsid w:val="00A4249C"/>
    <w:rsid w:val="00A4406F"/>
    <w:rsid w:val="00A5095C"/>
    <w:rsid w:val="00A61846"/>
    <w:rsid w:val="00A666AF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56209"/>
    <w:rsid w:val="00C83C1F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39</cp:revision>
  <cp:lastPrinted>2022-02-07T05:46:00Z</cp:lastPrinted>
  <dcterms:created xsi:type="dcterms:W3CDTF">2016-11-18T04:16:00Z</dcterms:created>
  <dcterms:modified xsi:type="dcterms:W3CDTF">2022-02-07T05:47:00Z</dcterms:modified>
</cp:coreProperties>
</file>