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6F2" w:rsidRPr="005256F2" w:rsidRDefault="005256F2" w:rsidP="005256F2">
      <w:pPr>
        <w:pStyle w:val="a3"/>
        <w:shd w:val="clear" w:color="auto" w:fill="FFFFFF"/>
        <w:spacing w:before="90" w:beforeAutospacing="0" w:after="210" w:afterAutospacing="0"/>
        <w:jc w:val="center"/>
        <w:rPr>
          <w:b/>
          <w:color w:val="273350"/>
          <w:sz w:val="28"/>
          <w:szCs w:val="28"/>
          <w:shd w:val="clear" w:color="auto" w:fill="FFFFFF"/>
        </w:rPr>
      </w:pPr>
      <w:r w:rsidRPr="005256F2">
        <w:rPr>
          <w:rFonts w:eastAsia="Calibri"/>
          <w:b/>
          <w:sz w:val="28"/>
          <w:szCs w:val="28"/>
        </w:rPr>
        <w:t>«Об ответственности за управление транспортными средствами несовершеннолетними»</w:t>
      </w:r>
    </w:p>
    <w:p w:rsidR="005256F2" w:rsidRDefault="005256F2" w:rsidP="00150E55">
      <w:pPr>
        <w:pStyle w:val="a3"/>
        <w:shd w:val="clear" w:color="auto" w:fill="FFFFFF"/>
        <w:spacing w:before="90" w:beforeAutospacing="0" w:after="210" w:afterAutospacing="0"/>
        <w:jc w:val="both"/>
        <w:rPr>
          <w:color w:val="273350"/>
          <w:sz w:val="28"/>
          <w:szCs w:val="28"/>
          <w:shd w:val="clear" w:color="auto" w:fill="FFFFFF"/>
        </w:rPr>
      </w:pP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На территории </w:t>
      </w:r>
      <w:proofErr w:type="spellStart"/>
      <w:r>
        <w:rPr>
          <w:color w:val="273350"/>
          <w:sz w:val="28"/>
          <w:szCs w:val="28"/>
          <w:shd w:val="clear" w:color="auto" w:fill="FFFFFF"/>
        </w:rPr>
        <w:t>Куйтунского</w:t>
      </w:r>
      <w:proofErr w:type="spellEnd"/>
      <w:r>
        <w:rPr>
          <w:color w:val="273350"/>
          <w:sz w:val="28"/>
          <w:szCs w:val="28"/>
          <w:shd w:val="clear" w:color="auto" w:fill="FFFFFF"/>
        </w:rPr>
        <w:t xml:space="preserve"> района наблюдается значительный рост ДТП. Также в осенне-летний период участились случаи езды на мопедах, мотоциклах под управлением несовершеннолетних подростков.</w:t>
      </w: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 w:rsidRPr="00150E55">
        <w:rPr>
          <w:color w:val="273350"/>
          <w:sz w:val="28"/>
          <w:szCs w:val="28"/>
        </w:rPr>
        <w:t>Садясь за руль мопеда, скутера или же мотоцикла несовершеннолетние участники дорожного движения не задумываются о своей безопасности, зачастую пренебрегают</w:t>
      </w:r>
      <w:r w:rsidR="005256F2">
        <w:rPr>
          <w:color w:val="273350"/>
          <w:sz w:val="28"/>
          <w:szCs w:val="28"/>
        </w:rPr>
        <w:t xml:space="preserve"> правилами</w:t>
      </w:r>
      <w:r w:rsidRPr="00150E55">
        <w:rPr>
          <w:color w:val="273350"/>
          <w:sz w:val="28"/>
          <w:szCs w:val="28"/>
        </w:rPr>
        <w:t xml:space="preserve"> использовани</w:t>
      </w:r>
      <w:r w:rsidR="005256F2">
        <w:rPr>
          <w:color w:val="273350"/>
          <w:sz w:val="28"/>
          <w:szCs w:val="28"/>
        </w:rPr>
        <w:t>я</w:t>
      </w:r>
      <w:r w:rsidRPr="00150E55">
        <w:rPr>
          <w:color w:val="273350"/>
          <w:sz w:val="28"/>
          <w:szCs w:val="28"/>
        </w:rPr>
        <w:t xml:space="preserve"> мотошлемов. </w:t>
      </w:r>
      <w:r w:rsidR="005256F2">
        <w:rPr>
          <w:color w:val="273350"/>
          <w:sz w:val="28"/>
          <w:szCs w:val="28"/>
        </w:rPr>
        <w:t>Вместе с тем, н</w:t>
      </w:r>
      <w:r w:rsidRPr="00150E55">
        <w:rPr>
          <w:color w:val="273350"/>
          <w:sz w:val="28"/>
          <w:szCs w:val="28"/>
        </w:rPr>
        <w:t>е думают о безопасности детей и их родители, которые не принимают во внимание их возраст и необходимость наличия водительского удостоверения, а также навыков управления транспортным средством и приобретают ребёнку такую «игрушку». Вследствие таких действий дети попадают в ДТП и получают серьезные травмы.</w:t>
      </w: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В соответствии с Федеральным законом от 10.12.1995</w:t>
      </w:r>
      <w:r>
        <w:rPr>
          <w:color w:val="273350"/>
          <w:sz w:val="28"/>
          <w:szCs w:val="28"/>
          <w:shd w:val="clear" w:color="auto" w:fill="FFFFFF"/>
        </w:rPr>
        <w:br/>
        <w:t>№ 196-ФЗ «О безопасности дорожного движения» право на управление транспортными средствами категории «M» (мопеды и легкие квадроциклы) и подкатегории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16-летнего возраста. Российские национальные водительские удостоверения выдаются указанным лицам, сдавшим квалификационный экзамен и предоставившим медицинское заключение.</w:t>
      </w: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>За вождение транспортного средства несовершеннолетним лицом, достигшим 16-летнего возраста и не имеющим водительского удостоверения предусмотрено наложение административного штрафа в размере от 5 тысяч до 15 тысяч рублей (часть 1 статьи 12.7 Кодекса РФ об административных правонарушениях).</w:t>
      </w:r>
    </w:p>
    <w:p w:rsidR="005256F2" w:rsidRDefault="00150E55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>
        <w:rPr>
          <w:color w:val="273350"/>
          <w:sz w:val="28"/>
          <w:szCs w:val="28"/>
          <w:shd w:val="clear" w:color="auto" w:fill="FFFFFF"/>
        </w:rPr>
        <w:t xml:space="preserve">Особое внимание также следует обратить, что законом установлена ответственность совершеннолетних лиц, допустивших к вождению транспортных средств несовершеннолетних без водительского удостоверения. Так, частью 3 статьи 12.7 Кодекса РФ об административных правонарушениях предусмотрена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</w:t>
      </w:r>
      <w:r>
        <w:rPr>
          <w:color w:val="273350"/>
          <w:sz w:val="28"/>
          <w:szCs w:val="28"/>
          <w:shd w:val="clear" w:color="auto" w:fill="FFFFFF"/>
        </w:rPr>
        <w:lastRenderedPageBreak/>
        <w:t>такого права. Подобное правонарушение влечет наложение административного штрафа в размере 30 тысяч рублей.</w:t>
      </w:r>
    </w:p>
    <w:p w:rsidR="006349E6" w:rsidRPr="005256F2" w:rsidRDefault="006349E6" w:rsidP="005256F2">
      <w:pPr>
        <w:pStyle w:val="a3"/>
        <w:shd w:val="clear" w:color="auto" w:fill="FFFFFF"/>
        <w:spacing w:before="90" w:beforeAutospacing="0" w:after="0" w:afterAutospacing="0"/>
        <w:ind w:firstLine="709"/>
        <w:jc w:val="both"/>
        <w:rPr>
          <w:color w:val="273350"/>
          <w:sz w:val="28"/>
          <w:szCs w:val="28"/>
          <w:shd w:val="clear" w:color="auto" w:fill="FFFFFF"/>
        </w:rPr>
      </w:pPr>
      <w:r w:rsidRPr="00150E55">
        <w:rPr>
          <w:color w:val="273350"/>
          <w:sz w:val="28"/>
          <w:szCs w:val="28"/>
        </w:rPr>
        <w:t>Родителям необходимо контролировать и пресекать попытки несовершеннолетних самостоятельно садиться за руль транспортного средства. Необходимо пристально следить за досугом своих детей, исключить возможность их доступа к ключам от мопедов, скутеров и мотоциклов, запретить управление до тех пор, пока ребёнок не получит водительское удостоверение соответствующей категории и навыки вождения.</w:t>
      </w:r>
    </w:p>
    <w:p w:rsidR="005256F2" w:rsidRDefault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Pr="005256F2" w:rsidRDefault="005256F2" w:rsidP="005256F2">
      <w:pPr>
        <w:rPr>
          <w:lang w:val="en-US"/>
        </w:rPr>
      </w:pPr>
    </w:p>
    <w:p w:rsidR="005256F2" w:rsidRDefault="005256F2" w:rsidP="005256F2">
      <w:pPr>
        <w:rPr>
          <w:lang w:val="en-US"/>
        </w:rPr>
      </w:pPr>
    </w:p>
    <w:p w:rsidR="00663E22" w:rsidRDefault="00663E22" w:rsidP="005256F2">
      <w:pPr>
        <w:ind w:firstLine="708"/>
        <w:rPr>
          <w:lang w:val="en-US"/>
        </w:rPr>
      </w:pPr>
    </w:p>
    <w:p w:rsidR="005256F2" w:rsidRDefault="005256F2" w:rsidP="005256F2">
      <w:pPr>
        <w:ind w:firstLine="708"/>
        <w:rPr>
          <w:lang w:val="en-US"/>
        </w:rPr>
      </w:pPr>
    </w:p>
    <w:p w:rsidR="005256F2" w:rsidRDefault="005256F2" w:rsidP="005256F2">
      <w:pPr>
        <w:ind w:firstLine="708"/>
        <w:rPr>
          <w:lang w:val="en-US"/>
        </w:rPr>
      </w:pPr>
    </w:p>
    <w:p w:rsidR="005256F2" w:rsidRDefault="005256F2" w:rsidP="005256F2">
      <w:pPr>
        <w:ind w:firstLine="708"/>
        <w:rPr>
          <w:lang w:val="en-US"/>
        </w:rPr>
      </w:pPr>
      <w:bookmarkStart w:id="0" w:name="_GoBack"/>
      <w:bookmarkEnd w:id="0"/>
    </w:p>
    <w:sectPr w:rsidR="005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6F2" w:rsidRDefault="005256F2" w:rsidP="005256F2">
      <w:pPr>
        <w:spacing w:after="0" w:line="240" w:lineRule="auto"/>
      </w:pPr>
      <w:r>
        <w:separator/>
      </w:r>
    </w:p>
  </w:endnote>
  <w:endnote w:type="continuationSeparator" w:id="0">
    <w:p w:rsidR="005256F2" w:rsidRDefault="005256F2" w:rsidP="0052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6F2" w:rsidRDefault="005256F2" w:rsidP="005256F2">
      <w:pPr>
        <w:spacing w:after="0" w:line="240" w:lineRule="auto"/>
      </w:pPr>
      <w:r>
        <w:separator/>
      </w:r>
    </w:p>
  </w:footnote>
  <w:footnote w:type="continuationSeparator" w:id="0">
    <w:p w:rsidR="005256F2" w:rsidRDefault="005256F2" w:rsidP="00525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5E"/>
    <w:rsid w:val="00150E55"/>
    <w:rsid w:val="002660A4"/>
    <w:rsid w:val="005256F2"/>
    <w:rsid w:val="006349E6"/>
    <w:rsid w:val="00663E22"/>
    <w:rsid w:val="00B0105E"/>
    <w:rsid w:val="00C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80D3"/>
  <w15:chartTrackingRefBased/>
  <w15:docId w15:val="{C4D15662-0A38-4E5F-84D5-97F720D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6F2"/>
  </w:style>
  <w:style w:type="paragraph" w:styleId="a6">
    <w:name w:val="footer"/>
    <w:basedOn w:val="a"/>
    <w:link w:val="a7"/>
    <w:uiPriority w:val="99"/>
    <w:unhideWhenUsed/>
    <w:rsid w:val="0052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6F2"/>
  </w:style>
  <w:style w:type="table" w:styleId="a8">
    <w:name w:val="Table Grid"/>
    <w:basedOn w:val="a1"/>
    <w:uiPriority w:val="59"/>
    <w:rsid w:val="005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Григорьева Анастасия Анатольевна</cp:lastModifiedBy>
  <cp:revision>4</cp:revision>
  <cp:lastPrinted>2023-09-20T07:56:00Z</cp:lastPrinted>
  <dcterms:created xsi:type="dcterms:W3CDTF">2023-09-20T07:45:00Z</dcterms:created>
  <dcterms:modified xsi:type="dcterms:W3CDTF">2023-09-21T01:46:00Z</dcterms:modified>
</cp:coreProperties>
</file>